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04" w:rsidRPr="0079222A" w:rsidRDefault="00112204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b/>
          <w:color w:val="000000"/>
        </w:rPr>
      </w:pPr>
      <w:r w:rsidRPr="0079222A">
        <w:rPr>
          <w:b/>
          <w:color w:val="000000"/>
        </w:rPr>
        <w:t>Отчет об итогах</w:t>
      </w:r>
      <w:r w:rsidR="003A0F40" w:rsidRPr="0079222A">
        <w:rPr>
          <w:b/>
          <w:color w:val="000000"/>
        </w:rPr>
        <w:t xml:space="preserve"> голосования на </w:t>
      </w:r>
      <w:r w:rsidRPr="0079222A">
        <w:rPr>
          <w:b/>
          <w:color w:val="000000"/>
        </w:rPr>
        <w:t>годово</w:t>
      </w:r>
      <w:r w:rsidR="003A0F40" w:rsidRPr="0079222A">
        <w:rPr>
          <w:b/>
          <w:color w:val="000000"/>
        </w:rPr>
        <w:t>м</w:t>
      </w:r>
      <w:r w:rsidRPr="0079222A">
        <w:rPr>
          <w:b/>
          <w:color w:val="000000"/>
        </w:rPr>
        <w:t xml:space="preserve"> обще</w:t>
      </w:r>
      <w:r w:rsidR="003A0F40" w:rsidRPr="0079222A">
        <w:rPr>
          <w:b/>
          <w:color w:val="000000"/>
        </w:rPr>
        <w:t>м</w:t>
      </w:r>
      <w:r w:rsidRPr="0079222A">
        <w:rPr>
          <w:b/>
          <w:color w:val="000000"/>
        </w:rPr>
        <w:t xml:space="preserve"> собрани</w:t>
      </w:r>
      <w:r w:rsidR="003A0F40" w:rsidRPr="0079222A">
        <w:rPr>
          <w:b/>
          <w:color w:val="000000"/>
        </w:rPr>
        <w:t>и</w:t>
      </w:r>
      <w:r w:rsidRPr="0079222A">
        <w:rPr>
          <w:b/>
          <w:color w:val="000000"/>
        </w:rPr>
        <w:t xml:space="preserve"> акционеров</w:t>
      </w:r>
      <w:r w:rsidR="00DB4C91" w:rsidRPr="0079222A">
        <w:rPr>
          <w:b/>
          <w:color w:val="000000"/>
        </w:rPr>
        <w:t xml:space="preserve"> </w:t>
      </w:r>
      <w:r w:rsidR="00FB3609" w:rsidRPr="0079222A">
        <w:rPr>
          <w:b/>
          <w:color w:val="000000"/>
        </w:rPr>
        <w:t>от</w:t>
      </w:r>
      <w:r w:rsidRPr="0079222A">
        <w:rPr>
          <w:b/>
          <w:color w:val="000000"/>
        </w:rPr>
        <w:t>крытого акционерного общества «</w:t>
      </w:r>
      <w:r w:rsidR="00FB3609" w:rsidRPr="0079222A">
        <w:rPr>
          <w:b/>
          <w:color w:val="000000"/>
        </w:rPr>
        <w:t>Специальное конструкторско-технологическое бюро пре</w:t>
      </w:r>
      <w:r w:rsidR="00704DA3">
        <w:rPr>
          <w:b/>
          <w:color w:val="000000"/>
        </w:rPr>
        <w:t>цизионного оборудования «Вектор</w:t>
      </w:r>
      <w:r w:rsidRPr="0079222A">
        <w:rPr>
          <w:b/>
          <w:color w:val="000000"/>
        </w:rPr>
        <w:t>»</w:t>
      </w:r>
    </w:p>
    <w:p w:rsidR="005F27EF" w:rsidRDefault="005F27EF" w:rsidP="00393CFB">
      <w:pPr>
        <w:pStyle w:val="a4"/>
        <w:spacing w:line="360" w:lineRule="auto"/>
        <w:ind w:left="-567" w:right="-284"/>
        <w:rPr>
          <w:sz w:val="18"/>
          <w:szCs w:val="18"/>
        </w:rPr>
      </w:pPr>
    </w:p>
    <w:p w:rsidR="003A0F40" w:rsidRPr="005F2687" w:rsidRDefault="0079222A" w:rsidP="00393CFB">
      <w:pPr>
        <w:pStyle w:val="a4"/>
        <w:spacing w:line="360" w:lineRule="auto"/>
        <w:ind w:left="-567" w:right="-284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3A0F40" w:rsidRPr="005F2687" w:rsidRDefault="0079222A" w:rsidP="00393CFB">
      <w:pPr>
        <w:pStyle w:val="a4"/>
        <w:ind w:left="-567" w:right="-284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3A0F40" w:rsidRPr="005F2687" w:rsidRDefault="003A0F40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</w:p>
    <w:p w:rsidR="003A0F40" w:rsidRPr="005F2687" w:rsidRDefault="003A0F40" w:rsidP="00B17342">
      <w:pPr>
        <w:widowControl w:val="0"/>
        <w:tabs>
          <w:tab w:val="left" w:pos="90"/>
          <w:tab w:val="right" w:pos="9540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Сведения об обществе: </w:t>
      </w:r>
    </w:p>
    <w:p w:rsidR="00E32048" w:rsidRPr="00B40E7F" w:rsidRDefault="003A0F40" w:rsidP="00B17342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B40E7F">
        <w:rPr>
          <w:rFonts w:ascii="Times New Roman" w:hAnsi="Times New Roman" w:cs="Times New Roman"/>
          <w:b/>
          <w:sz w:val="18"/>
          <w:szCs w:val="18"/>
        </w:rPr>
        <w:t>Полное фирменное наименование общества: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B40E7F" w:rsidRPr="00B40E7F">
        <w:rPr>
          <w:rFonts w:ascii="Times New Roman" w:hAnsi="Times New Roman" w:cs="Times New Roman"/>
          <w:sz w:val="18"/>
          <w:szCs w:val="18"/>
        </w:rPr>
        <w:t>А</w:t>
      </w:r>
      <w:r w:rsidRPr="00B40E7F">
        <w:rPr>
          <w:rFonts w:ascii="Times New Roman" w:hAnsi="Times New Roman" w:cs="Times New Roman"/>
          <w:sz w:val="18"/>
          <w:szCs w:val="18"/>
        </w:rPr>
        <w:t>кционерное общество «</w:t>
      </w:r>
      <w:r w:rsidR="00FB3609" w:rsidRPr="00B40E7F">
        <w:rPr>
          <w:rFonts w:ascii="Times New Roman" w:hAnsi="Times New Roman" w:cs="Times New Roman"/>
          <w:sz w:val="18"/>
          <w:szCs w:val="18"/>
        </w:rPr>
        <w:t>Специальное конструкторско-технологическое бюро прецизионного оборудования «Вектор</w:t>
      </w:r>
      <w:r w:rsidR="0013056B" w:rsidRPr="00B40E7F">
        <w:rPr>
          <w:rFonts w:ascii="Times New Roman" w:hAnsi="Times New Roman" w:cs="Times New Roman"/>
          <w:sz w:val="18"/>
          <w:szCs w:val="18"/>
        </w:rPr>
        <w:t xml:space="preserve">»     </w:t>
      </w:r>
    </w:p>
    <w:p w:rsidR="003A0F40" w:rsidRDefault="003A0F40" w:rsidP="00B17342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Место нахождения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proofErr w:type="gramStart"/>
      <w:r w:rsidR="00FB3609">
        <w:rPr>
          <w:rFonts w:ascii="Times New Roman" w:hAnsi="Times New Roman" w:cs="Times New Roman"/>
          <w:bCs/>
          <w:sz w:val="18"/>
          <w:szCs w:val="18"/>
        </w:rPr>
        <w:t>г</w:t>
      </w:r>
      <w:proofErr w:type="gramEnd"/>
      <w:r w:rsidR="00FB3609">
        <w:rPr>
          <w:rFonts w:ascii="Times New Roman" w:hAnsi="Times New Roman" w:cs="Times New Roman"/>
          <w:bCs/>
          <w:sz w:val="18"/>
          <w:szCs w:val="18"/>
        </w:rPr>
        <w:t>. Владимир, ул. Батурина, д. 39</w:t>
      </w:r>
    </w:p>
    <w:p w:rsidR="00B40E7F" w:rsidRPr="005F2687" w:rsidRDefault="00B40E7F" w:rsidP="00B17342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Почтовый адрес, по которому были направлены заполненные бюллетени для голосования: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18"/>
          <w:szCs w:val="18"/>
        </w:rPr>
        <w:t>г</w:t>
      </w:r>
      <w:proofErr w:type="gramEnd"/>
      <w:r>
        <w:rPr>
          <w:rFonts w:ascii="Times New Roman" w:hAnsi="Times New Roman" w:cs="Times New Roman"/>
          <w:bCs/>
          <w:sz w:val="18"/>
          <w:szCs w:val="18"/>
        </w:rPr>
        <w:t>. Владимир, ул. Батурина, д.39</w:t>
      </w:r>
    </w:p>
    <w:p w:rsidR="003A0F40" w:rsidRPr="00B40E7F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</w:pPr>
      <w:r w:rsidRPr="00B40E7F">
        <w:rPr>
          <w:rFonts w:ascii="Times New Roman" w:hAnsi="Times New Roman" w:cs="Times New Roman"/>
          <w:bCs w:val="0"/>
          <w:color w:val="auto"/>
          <w:sz w:val="18"/>
          <w:szCs w:val="18"/>
        </w:rPr>
        <w:t>Вид общего собрания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: </w:t>
      </w:r>
      <w:r w:rsid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общее годовое собрание акционеров</w:t>
      </w:r>
    </w:p>
    <w:p w:rsidR="003A0F40" w:rsidRPr="00B40E7F" w:rsidRDefault="003A0F40" w:rsidP="00B17342">
      <w:pPr>
        <w:widowControl w:val="0"/>
        <w:tabs>
          <w:tab w:val="left" w:pos="90"/>
          <w:tab w:val="right" w:pos="9195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B40E7F">
        <w:rPr>
          <w:rFonts w:ascii="Times New Roman" w:hAnsi="Times New Roman" w:cs="Times New Roman"/>
          <w:b/>
          <w:sz w:val="18"/>
          <w:szCs w:val="18"/>
        </w:rPr>
        <w:t>Форма проведения общего собрания</w:t>
      </w:r>
      <w:r w:rsidRPr="005F2687">
        <w:rPr>
          <w:rFonts w:ascii="Times New Roman" w:hAnsi="Times New Roman" w:cs="Times New Roman"/>
          <w:sz w:val="18"/>
          <w:szCs w:val="18"/>
        </w:rPr>
        <w:t xml:space="preserve">: </w:t>
      </w:r>
      <w:r w:rsidR="00B40E7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B40E7F">
        <w:rPr>
          <w:rFonts w:ascii="Times New Roman" w:hAnsi="Times New Roman" w:cs="Times New Roman"/>
          <w:sz w:val="18"/>
          <w:szCs w:val="18"/>
        </w:rPr>
        <w:t>заочное голосование</w:t>
      </w:r>
    </w:p>
    <w:p w:rsidR="003A0F40" w:rsidRPr="00B40E7F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</w:pPr>
      <w:r w:rsidRPr="00B40E7F">
        <w:rPr>
          <w:rFonts w:ascii="Times New Roman" w:hAnsi="Times New Roman" w:cs="Times New Roman"/>
          <w:color w:val="auto"/>
          <w:sz w:val="18"/>
          <w:szCs w:val="18"/>
        </w:rPr>
        <w:t>Дата составления списка лиц, имеющих право на участие в общем собрании:</w:t>
      </w:r>
      <w:bookmarkStart w:id="0" w:name="Соб_СписокДатаМесяцНазв"/>
      <w:r w:rsidR="00B40E7F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«11</w:t>
      </w:r>
      <w:r w:rsidR="005276C0"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»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апреля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20</w:t>
      </w:r>
      <w:bookmarkEnd w:id="0"/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21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года.</w:t>
      </w:r>
    </w:p>
    <w:p w:rsidR="003A0F40" w:rsidRPr="00B40E7F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</w:pPr>
      <w:r w:rsidRPr="00B40E7F">
        <w:rPr>
          <w:rFonts w:ascii="Times New Roman" w:hAnsi="Times New Roman" w:cs="Times New Roman"/>
          <w:color w:val="auto"/>
          <w:sz w:val="18"/>
          <w:szCs w:val="18"/>
        </w:rPr>
        <w:t>Дата проведения общего собрания:</w:t>
      </w:r>
      <w:bookmarkStart w:id="1" w:name="Соб_ПроведДатаМесяцНазв"/>
      <w:r w:rsid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«06</w:t>
      </w:r>
      <w:r w:rsidR="005276C0"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»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мая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20</w:t>
      </w:r>
      <w:bookmarkEnd w:id="1"/>
      <w:r w:rsidR="001A2CF4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21</w:t>
      </w:r>
      <w:r w:rsidRPr="00B40E7F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B40E7F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B40E7F">
        <w:rPr>
          <w:rFonts w:ascii="Times New Roman" w:hAnsi="Times New Roman" w:cs="Times New Roman"/>
          <w:color w:val="auto"/>
          <w:sz w:val="18"/>
          <w:szCs w:val="18"/>
        </w:rPr>
        <w:t>Дата окончания приема бюллетеней для голосования</w:t>
      </w:r>
      <w:r w:rsidR="001A2CF4">
        <w:rPr>
          <w:rFonts w:ascii="Times New Roman" w:hAnsi="Times New Roman" w:cs="Times New Roman"/>
          <w:b w:val="0"/>
          <w:color w:val="auto"/>
          <w:sz w:val="18"/>
          <w:szCs w:val="18"/>
        </w:rPr>
        <w:t>: «06</w:t>
      </w:r>
      <w:r>
        <w:rPr>
          <w:rFonts w:ascii="Times New Roman" w:hAnsi="Times New Roman" w:cs="Times New Roman"/>
          <w:b w:val="0"/>
          <w:color w:val="auto"/>
          <w:sz w:val="18"/>
          <w:szCs w:val="18"/>
        </w:rPr>
        <w:t xml:space="preserve">» </w:t>
      </w:r>
      <w:r w:rsidR="001A2CF4">
        <w:rPr>
          <w:rFonts w:ascii="Times New Roman" w:hAnsi="Times New Roman" w:cs="Times New Roman"/>
          <w:b w:val="0"/>
          <w:color w:val="auto"/>
          <w:sz w:val="18"/>
          <w:szCs w:val="18"/>
        </w:rPr>
        <w:t>мая 2021</w:t>
      </w:r>
      <w:r>
        <w:rPr>
          <w:rFonts w:ascii="Times New Roman" w:hAnsi="Times New Roman" w:cs="Times New Roman"/>
          <w:b w:val="0"/>
          <w:color w:val="auto"/>
          <w:sz w:val="18"/>
          <w:szCs w:val="18"/>
        </w:rPr>
        <w:t xml:space="preserve"> г. (принявшими участие в общем собрании акционеров считаются акционеры, бюллетени о голосовании которых</w:t>
      </w:r>
      <w:r w:rsidR="001A2CF4">
        <w:rPr>
          <w:rFonts w:ascii="Times New Roman" w:hAnsi="Times New Roman" w:cs="Times New Roman"/>
          <w:b w:val="0"/>
          <w:color w:val="auto"/>
          <w:sz w:val="18"/>
          <w:szCs w:val="18"/>
        </w:rPr>
        <w:t>,</w:t>
      </w:r>
      <w:r>
        <w:rPr>
          <w:rFonts w:ascii="Times New Roman" w:hAnsi="Times New Roman" w:cs="Times New Roman"/>
          <w:b w:val="0"/>
          <w:color w:val="auto"/>
          <w:sz w:val="18"/>
          <w:szCs w:val="18"/>
        </w:rPr>
        <w:t xml:space="preserve"> получены до даты окончания приема бюллетеней)</w:t>
      </w:r>
      <w:r w:rsidR="001A2CF4">
        <w:rPr>
          <w:rFonts w:ascii="Times New Roman" w:hAnsi="Times New Roman" w:cs="Times New Roman"/>
          <w:b w:val="0"/>
          <w:color w:val="auto"/>
          <w:sz w:val="18"/>
          <w:szCs w:val="18"/>
        </w:rPr>
        <w:t>.</w:t>
      </w:r>
      <w:r>
        <w:rPr>
          <w:rFonts w:ascii="Times New Roman" w:hAnsi="Times New Roman" w:cs="Times New Roman"/>
          <w:b w:val="0"/>
          <w:color w:val="auto"/>
          <w:sz w:val="18"/>
          <w:szCs w:val="18"/>
        </w:rPr>
        <w:t xml:space="preserve"> 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  <w:u w:val="single"/>
        </w:rPr>
        <w:t>Повестка дня общего собрания:</w:t>
      </w:r>
    </w:p>
    <w:p w:rsidR="00B40E7F" w:rsidRDefault="0013056B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Утверждение годового отчета Общества</w:t>
      </w:r>
      <w:r w:rsidR="00B40E7F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B40E7F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Утверждение </w:t>
      </w:r>
      <w:r w:rsidR="0013056B" w:rsidRPr="00FB3609">
        <w:rPr>
          <w:rFonts w:ascii="Times New Roman" w:hAnsi="Times New Roman" w:cs="Times New Roman"/>
          <w:sz w:val="18"/>
          <w:szCs w:val="18"/>
        </w:rPr>
        <w:t>годовой бухгал</w:t>
      </w:r>
      <w:r w:rsidR="00FB3609" w:rsidRPr="00FB3609">
        <w:rPr>
          <w:rFonts w:ascii="Times New Roman" w:hAnsi="Times New Roman" w:cs="Times New Roman"/>
          <w:sz w:val="18"/>
          <w:szCs w:val="18"/>
        </w:rPr>
        <w:t>терской</w:t>
      </w:r>
      <w:r w:rsidR="0079222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(финансовой) отчетности  Общества.</w:t>
      </w:r>
    </w:p>
    <w:p w:rsidR="0013056B" w:rsidRPr="00FB3609" w:rsidRDefault="00751A57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Утверждение распределения прибыли и убытков Общества по результатам отчетного года.</w:t>
      </w:r>
    </w:p>
    <w:p w:rsidR="0013056B" w:rsidRPr="00FB3609" w:rsidRDefault="00751A57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 выплате дивидендов.</w:t>
      </w:r>
    </w:p>
    <w:p w:rsidR="0013056B" w:rsidRPr="00FB3609" w:rsidRDefault="00FB3609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Избр</w:t>
      </w:r>
      <w:r w:rsidR="0079222A">
        <w:rPr>
          <w:rFonts w:ascii="Times New Roman" w:hAnsi="Times New Roman" w:cs="Times New Roman"/>
          <w:sz w:val="18"/>
          <w:szCs w:val="18"/>
        </w:rPr>
        <w:t xml:space="preserve">ание </w:t>
      </w:r>
      <w:r w:rsidR="001A2CF4">
        <w:rPr>
          <w:rFonts w:ascii="Times New Roman" w:hAnsi="Times New Roman" w:cs="Times New Roman"/>
          <w:sz w:val="18"/>
          <w:szCs w:val="18"/>
        </w:rPr>
        <w:t xml:space="preserve">членов </w:t>
      </w:r>
      <w:r w:rsidR="0079222A">
        <w:rPr>
          <w:rFonts w:ascii="Times New Roman" w:hAnsi="Times New Roman" w:cs="Times New Roman"/>
          <w:sz w:val="18"/>
          <w:szCs w:val="18"/>
        </w:rPr>
        <w:t>Совета директоров Общества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Default="0079222A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Избрание</w:t>
      </w:r>
      <w:r w:rsidR="001A2CF4">
        <w:rPr>
          <w:rFonts w:ascii="Times New Roman" w:hAnsi="Times New Roman" w:cs="Times New Roman"/>
          <w:sz w:val="18"/>
          <w:szCs w:val="18"/>
        </w:rPr>
        <w:t xml:space="preserve"> членов</w:t>
      </w:r>
      <w:r>
        <w:rPr>
          <w:rFonts w:ascii="Times New Roman" w:hAnsi="Times New Roman" w:cs="Times New Roman"/>
          <w:sz w:val="18"/>
          <w:szCs w:val="18"/>
        </w:rPr>
        <w:t xml:space="preserve"> ревизионной комиссии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79222A" w:rsidRPr="00FB3609" w:rsidRDefault="00751A57" w:rsidP="00C218DE">
      <w:pPr>
        <w:numPr>
          <w:ilvl w:val="0"/>
          <w:numId w:val="3"/>
        </w:numPr>
        <w:spacing w:after="0" w:line="240" w:lineRule="auto"/>
        <w:ind w:left="-567" w:right="-284" w:firstLine="28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Утверждение аудитора общества.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включенные в список лиц, имевших право на участие в годовом общем собрании:</w:t>
      </w:r>
    </w:p>
    <w:p w:rsidR="0013056B" w:rsidRPr="005F2687" w:rsidRDefault="0013056B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 w:rsidR="00FB3609"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E55043" w:rsidRDefault="0013056B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C218DE" w:rsidRPr="00C218DE" w:rsidRDefault="0013056B" w:rsidP="00C218DE">
      <w:pPr>
        <w:pStyle w:val="ad"/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218DE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C218DE">
        <w:rPr>
          <w:rFonts w:ascii="Times New Roman" w:hAnsi="Times New Roman" w:cs="Times New Roman"/>
          <w:sz w:val="18"/>
          <w:szCs w:val="18"/>
        </w:rPr>
        <w:t>:</w:t>
      </w:r>
      <w:r w:rsidR="00C218DE" w:rsidRPr="00C218DE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C218DE" w:rsidRPr="00C218DE">
        <w:rPr>
          <w:rFonts w:ascii="Times New Roman" w:hAnsi="Times New Roman" w:cs="Times New Roman"/>
          <w:sz w:val="18"/>
          <w:szCs w:val="18"/>
        </w:rPr>
        <w:t xml:space="preserve">  или кумулятивных голосов </w:t>
      </w:r>
      <w:r w:rsidR="00C218DE" w:rsidRPr="00C218DE">
        <w:rPr>
          <w:rFonts w:ascii="Times New Roman" w:hAnsi="Times New Roman" w:cs="Times New Roman"/>
          <w:b/>
          <w:sz w:val="18"/>
          <w:szCs w:val="18"/>
        </w:rPr>
        <w:t xml:space="preserve"> 50046968 4762/7046</w:t>
      </w:r>
    </w:p>
    <w:p w:rsidR="00E55043" w:rsidRPr="00E55043" w:rsidRDefault="0013056B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шестому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751A57" w:rsidRPr="00E55043" w:rsidRDefault="00751A57" w:rsidP="00C218DE">
      <w:pPr>
        <w:numPr>
          <w:ilvl w:val="0"/>
          <w:numId w:val="5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по седьмому</w:t>
      </w:r>
      <w:r w:rsidRPr="005F2687">
        <w:rPr>
          <w:rFonts w:ascii="Times New Roman" w:hAnsi="Times New Roman" w:cs="Times New Roman"/>
          <w:sz w:val="18"/>
          <w:szCs w:val="18"/>
        </w:rPr>
        <w:t xml:space="preserve">  вопросу повестки дня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Число голосов, приходившихся на голосующие акции общества, </w:t>
      </w:r>
      <w:r w:rsidR="00751A57">
        <w:rPr>
          <w:rFonts w:ascii="Times New Roman" w:hAnsi="Times New Roman" w:cs="Times New Roman"/>
          <w:b/>
          <w:bCs/>
          <w:sz w:val="18"/>
          <w:szCs w:val="18"/>
        </w:rPr>
        <w:t xml:space="preserve"> по вопросу повестки дня Общего собрания акционеров, определенное с учетом п. 4.24. Положения Банка России № 660-П от 16.11.2018 г. «Об общих собраниях акционеров» (далее – Положение)</w:t>
      </w:r>
      <w:r w:rsidR="00C218DE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E55043" w:rsidRPr="005F2687" w:rsidRDefault="00E55043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второму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C218DE" w:rsidRPr="00C218DE" w:rsidRDefault="0013056B" w:rsidP="00C218DE">
      <w:pPr>
        <w:pStyle w:val="ad"/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218DE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C218DE">
        <w:rPr>
          <w:rFonts w:ascii="Times New Roman" w:hAnsi="Times New Roman" w:cs="Times New Roman"/>
          <w:sz w:val="18"/>
          <w:szCs w:val="18"/>
        </w:rPr>
        <w:t>:</w:t>
      </w:r>
      <w:r w:rsidR="00E55043" w:rsidRPr="00C218D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218DE" w:rsidRPr="00C218DE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C218DE" w:rsidRPr="00C218DE">
        <w:rPr>
          <w:rFonts w:ascii="Times New Roman" w:hAnsi="Times New Roman" w:cs="Times New Roman"/>
          <w:sz w:val="18"/>
          <w:szCs w:val="18"/>
        </w:rPr>
        <w:t xml:space="preserve">  или кумулятивных голосов </w:t>
      </w:r>
      <w:r w:rsidR="00C218DE" w:rsidRPr="00C218DE">
        <w:rPr>
          <w:rFonts w:ascii="Times New Roman" w:hAnsi="Times New Roman" w:cs="Times New Roman"/>
          <w:b/>
          <w:sz w:val="18"/>
          <w:szCs w:val="18"/>
        </w:rPr>
        <w:t xml:space="preserve"> 50046968 4762/7046</w:t>
      </w:r>
    </w:p>
    <w:p w:rsidR="00E55043" w:rsidRPr="005F2687" w:rsidRDefault="0013056B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751A57" w:rsidRPr="00E55043" w:rsidRDefault="00751A57" w:rsidP="00C218DE">
      <w:pPr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седьмому</w:t>
      </w:r>
      <w:r w:rsidRPr="005F2687">
        <w:rPr>
          <w:rFonts w:ascii="Times New Roman" w:hAnsi="Times New Roman" w:cs="Times New Roman"/>
          <w:sz w:val="18"/>
          <w:szCs w:val="18"/>
        </w:rPr>
        <w:t xml:space="preserve">  вопросу повестки дня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B17342">
      <w:pPr>
        <w:spacing w:after="0" w:line="240" w:lineRule="auto"/>
        <w:ind w:left="-21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принявшие участие в годовом общем собрании акционеров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</w:p>
    <w:p w:rsidR="0013056B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первому  вопросу повестки дня</w:t>
      </w:r>
      <w:r w:rsidR="0079222A">
        <w:rPr>
          <w:rFonts w:ascii="Times New Roman" w:hAnsi="Times New Roman" w:cs="Times New Roman"/>
          <w:sz w:val="18"/>
          <w:szCs w:val="18"/>
        </w:rPr>
        <w:t>: 9</w:t>
      </w:r>
      <w:r w:rsidR="00C218DE">
        <w:rPr>
          <w:rFonts w:ascii="Times New Roman" w:hAnsi="Times New Roman" w:cs="Times New Roman"/>
          <w:sz w:val="18"/>
          <w:szCs w:val="18"/>
        </w:rPr>
        <w:t> </w:t>
      </w:r>
      <w:r w:rsidR="0079222A">
        <w:rPr>
          <w:rFonts w:ascii="Times New Roman" w:hAnsi="Times New Roman" w:cs="Times New Roman"/>
          <w:sz w:val="18"/>
          <w:szCs w:val="18"/>
        </w:rPr>
        <w:t>995</w:t>
      </w:r>
      <w:r w:rsidR="00C218DE">
        <w:rPr>
          <w:rFonts w:ascii="Times New Roman" w:hAnsi="Times New Roman" w:cs="Times New Roman"/>
          <w:sz w:val="18"/>
          <w:szCs w:val="18"/>
        </w:rPr>
        <w:t xml:space="preserve"> 930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 xml:space="preserve"> 9</w:t>
      </w:r>
      <w:r w:rsidR="00C218DE">
        <w:rPr>
          <w:rFonts w:ascii="Times New Roman" w:hAnsi="Times New Roman" w:cs="Times New Roman"/>
          <w:sz w:val="18"/>
          <w:szCs w:val="18"/>
        </w:rPr>
        <w:t> </w:t>
      </w:r>
      <w:r w:rsidR="00C67ACD">
        <w:rPr>
          <w:rFonts w:ascii="Times New Roman" w:hAnsi="Times New Roman" w:cs="Times New Roman"/>
          <w:sz w:val="18"/>
          <w:szCs w:val="18"/>
        </w:rPr>
        <w:t>995</w:t>
      </w:r>
      <w:r w:rsidR="00C218DE">
        <w:rPr>
          <w:rFonts w:ascii="Times New Roman" w:hAnsi="Times New Roman" w:cs="Times New Roman"/>
          <w:sz w:val="18"/>
          <w:szCs w:val="18"/>
        </w:rPr>
        <w:t xml:space="preserve"> 930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C67ACD">
        <w:rPr>
          <w:rFonts w:ascii="Times New Roman" w:hAnsi="Times New Roman" w:cs="Times New Roman"/>
          <w:sz w:val="18"/>
          <w:szCs w:val="18"/>
        </w:rPr>
        <w:t>9</w:t>
      </w:r>
      <w:r w:rsidR="00C218DE">
        <w:rPr>
          <w:rFonts w:ascii="Times New Roman" w:hAnsi="Times New Roman" w:cs="Times New Roman"/>
          <w:sz w:val="18"/>
          <w:szCs w:val="18"/>
        </w:rPr>
        <w:t> </w:t>
      </w:r>
      <w:r w:rsidR="00C67ACD">
        <w:rPr>
          <w:rFonts w:ascii="Times New Roman" w:hAnsi="Times New Roman" w:cs="Times New Roman"/>
          <w:sz w:val="18"/>
          <w:szCs w:val="18"/>
        </w:rPr>
        <w:t>995</w:t>
      </w:r>
      <w:r w:rsidR="00C218DE">
        <w:rPr>
          <w:rFonts w:ascii="Times New Roman" w:hAnsi="Times New Roman" w:cs="Times New Roman"/>
          <w:sz w:val="18"/>
          <w:szCs w:val="18"/>
        </w:rPr>
        <w:t xml:space="preserve"> 930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13056B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C67ACD">
        <w:rPr>
          <w:rFonts w:ascii="Times New Roman" w:hAnsi="Times New Roman" w:cs="Times New Roman"/>
          <w:sz w:val="18"/>
          <w:szCs w:val="18"/>
        </w:rPr>
        <w:t xml:space="preserve">:  </w:t>
      </w:r>
      <w:r w:rsidR="00C42AE3">
        <w:rPr>
          <w:rFonts w:ascii="Times New Roman" w:hAnsi="Times New Roman" w:cs="Times New Roman"/>
          <w:sz w:val="18"/>
          <w:szCs w:val="18"/>
        </w:rPr>
        <w:t xml:space="preserve">9 995 930 или </w:t>
      </w:r>
      <w:r w:rsidR="00C67ACD">
        <w:rPr>
          <w:rFonts w:ascii="Times New Roman" w:hAnsi="Times New Roman" w:cs="Times New Roman"/>
          <w:sz w:val="18"/>
          <w:szCs w:val="18"/>
        </w:rPr>
        <w:t>49</w:t>
      </w:r>
      <w:r w:rsidR="00C42AE3">
        <w:rPr>
          <w:rFonts w:ascii="Times New Roman" w:hAnsi="Times New Roman" w:cs="Times New Roman"/>
          <w:sz w:val="18"/>
          <w:szCs w:val="18"/>
        </w:rPr>
        <w:t> </w:t>
      </w:r>
      <w:r w:rsidR="00C67ACD">
        <w:rPr>
          <w:rFonts w:ascii="Times New Roman" w:hAnsi="Times New Roman" w:cs="Times New Roman"/>
          <w:sz w:val="18"/>
          <w:szCs w:val="18"/>
        </w:rPr>
        <w:t>979</w:t>
      </w:r>
      <w:r w:rsidR="00C42AE3">
        <w:rPr>
          <w:rFonts w:ascii="Times New Roman" w:hAnsi="Times New Roman" w:cs="Times New Roman"/>
          <w:sz w:val="18"/>
          <w:szCs w:val="18"/>
        </w:rPr>
        <w:t xml:space="preserve"> 650 </w:t>
      </w:r>
      <w:r w:rsidR="005276C0" w:rsidRPr="005F27EF">
        <w:rPr>
          <w:rFonts w:ascii="Times New Roman" w:hAnsi="Times New Roman" w:cs="Times New Roman"/>
          <w:sz w:val="18"/>
          <w:szCs w:val="18"/>
        </w:rPr>
        <w:t xml:space="preserve"> кумулятивных</w:t>
      </w:r>
      <w:r w:rsidR="005276C0" w:rsidRPr="005F2687">
        <w:rPr>
          <w:rFonts w:ascii="Times New Roman" w:hAnsi="Times New Roman" w:cs="Times New Roman"/>
          <w:sz w:val="18"/>
          <w:szCs w:val="18"/>
        </w:rPr>
        <w:t xml:space="preserve"> голосов</w:t>
      </w:r>
      <w:r w:rsidR="00C218DE">
        <w:rPr>
          <w:rFonts w:ascii="Times New Roman" w:hAnsi="Times New Roman" w:cs="Times New Roman"/>
          <w:sz w:val="18"/>
          <w:szCs w:val="18"/>
        </w:rPr>
        <w:t xml:space="preserve">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>9</w:t>
      </w:r>
      <w:r w:rsidR="00C218DE">
        <w:rPr>
          <w:rFonts w:ascii="Times New Roman" w:hAnsi="Times New Roman" w:cs="Times New Roman"/>
          <w:sz w:val="18"/>
          <w:szCs w:val="18"/>
        </w:rPr>
        <w:t> </w:t>
      </w:r>
      <w:r w:rsidR="00C67ACD">
        <w:rPr>
          <w:rFonts w:ascii="Times New Roman" w:hAnsi="Times New Roman" w:cs="Times New Roman"/>
          <w:sz w:val="18"/>
          <w:szCs w:val="18"/>
        </w:rPr>
        <w:t>995</w:t>
      </w:r>
      <w:r w:rsidR="00C218DE">
        <w:rPr>
          <w:rFonts w:ascii="Times New Roman" w:hAnsi="Times New Roman" w:cs="Times New Roman"/>
          <w:sz w:val="18"/>
          <w:szCs w:val="18"/>
        </w:rPr>
        <w:t xml:space="preserve"> 930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E55043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>9</w:t>
      </w:r>
      <w:r w:rsidR="00C218DE">
        <w:rPr>
          <w:rFonts w:ascii="Times New Roman" w:hAnsi="Times New Roman" w:cs="Times New Roman"/>
          <w:sz w:val="18"/>
          <w:szCs w:val="18"/>
        </w:rPr>
        <w:t> </w:t>
      </w:r>
      <w:r w:rsidR="00C67ACD">
        <w:rPr>
          <w:rFonts w:ascii="Times New Roman" w:hAnsi="Times New Roman" w:cs="Times New Roman"/>
          <w:sz w:val="18"/>
          <w:szCs w:val="18"/>
        </w:rPr>
        <w:t>995</w:t>
      </w:r>
      <w:r w:rsidR="00C218DE">
        <w:rPr>
          <w:rFonts w:ascii="Times New Roman" w:hAnsi="Times New Roman" w:cs="Times New Roman"/>
          <w:sz w:val="18"/>
          <w:szCs w:val="18"/>
        </w:rPr>
        <w:t xml:space="preserve"> 930</w:t>
      </w:r>
      <w:r w:rsidR="00C42AE3">
        <w:rPr>
          <w:rFonts w:ascii="Times New Roman" w:hAnsi="Times New Roman" w:cs="Times New Roman"/>
          <w:sz w:val="18"/>
          <w:szCs w:val="18"/>
        </w:rPr>
        <w:t xml:space="preserve"> (99,8655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C218DE" w:rsidRDefault="00C218DE" w:rsidP="00C218DE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по седьмому вопросу повестки дня:</w:t>
      </w:r>
      <w:proofErr w:type="gramStart"/>
      <w:r w:rsidRPr="00C218DE">
        <w:rPr>
          <w:rFonts w:ascii="Times New Roman" w:hAnsi="Times New Roman" w:cs="Times New Roman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  <w:proofErr w:type="gramEnd"/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9 995 930</w:t>
      </w:r>
      <w:r w:rsidR="00C42AE3">
        <w:rPr>
          <w:rFonts w:ascii="Times New Roman" w:hAnsi="Times New Roman" w:cs="Times New Roman"/>
          <w:sz w:val="18"/>
          <w:szCs w:val="18"/>
        </w:rPr>
        <w:t xml:space="preserve"> (99,8655</w:t>
      </w:r>
      <w:r>
        <w:rPr>
          <w:rFonts w:ascii="Times New Roman" w:hAnsi="Times New Roman" w:cs="Times New Roman"/>
          <w:sz w:val="18"/>
          <w:szCs w:val="18"/>
        </w:rPr>
        <w:t>%)</w:t>
      </w:r>
    </w:p>
    <w:p w:rsidR="00C218DE" w:rsidRPr="005F2687" w:rsidRDefault="00C218DE" w:rsidP="00C218DE">
      <w:pPr>
        <w:spacing w:after="0" w:line="240" w:lineRule="auto"/>
        <w:ind w:left="-426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C218DE">
      <w:pPr>
        <w:spacing w:after="0"/>
        <w:ind w:right="-284"/>
        <w:jc w:val="both"/>
        <w:rPr>
          <w:rFonts w:ascii="Times New Roman" w:hAnsi="Times New Roman" w:cs="Times New Roman"/>
          <w:b/>
          <w:bCs/>
          <w:sz w:val="18"/>
          <w:szCs w:val="18"/>
          <w:highlight w:val="yellow"/>
        </w:rPr>
      </w:pPr>
    </w:p>
    <w:p w:rsidR="0013056B" w:rsidRDefault="0013056B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Кворум </w:t>
      </w:r>
      <w:r w:rsidRPr="005F27EF">
        <w:rPr>
          <w:rFonts w:ascii="Times New Roman" w:hAnsi="Times New Roman" w:cs="Times New Roman"/>
          <w:b/>
          <w:bCs/>
          <w:sz w:val="18"/>
          <w:szCs w:val="18"/>
        </w:rPr>
        <w:t xml:space="preserve">по </w:t>
      </w:r>
      <w:r w:rsidR="00F71BD3" w:rsidRPr="005F27EF">
        <w:rPr>
          <w:rFonts w:ascii="Times New Roman" w:hAnsi="Times New Roman" w:cs="Times New Roman"/>
          <w:b/>
          <w:bCs/>
          <w:sz w:val="18"/>
          <w:szCs w:val="18"/>
        </w:rPr>
        <w:t>всем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>вопросам повестки дня годо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вого общего собрания </w:t>
      </w:r>
      <w:r w:rsidR="00F71BD3" w:rsidRPr="005F27EF">
        <w:rPr>
          <w:rFonts w:ascii="Times New Roman" w:hAnsi="Times New Roman" w:cs="Times New Roman"/>
          <w:b/>
          <w:sz w:val="18"/>
          <w:szCs w:val="18"/>
        </w:rPr>
        <w:t>имеется</w:t>
      </w:r>
      <w:r w:rsidR="00F71BD3" w:rsidRPr="005F27EF">
        <w:rPr>
          <w:rFonts w:ascii="Times New Roman" w:hAnsi="Times New Roman" w:cs="Times New Roman"/>
          <w:sz w:val="18"/>
          <w:szCs w:val="18"/>
        </w:rPr>
        <w:t>.</w:t>
      </w:r>
    </w:p>
    <w:p w:rsidR="005F27EF" w:rsidRDefault="005F27EF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C42AE3" w:rsidRDefault="00C42AE3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C42AE3" w:rsidRDefault="00C42AE3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C42AE3" w:rsidRPr="005F2687" w:rsidRDefault="00C42AE3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71BD3" w:rsidRPr="005F2687" w:rsidRDefault="00F71BD3" w:rsidP="00B17342">
      <w:pPr>
        <w:widowControl w:val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sz w:val="18"/>
          <w:szCs w:val="18"/>
          <w:u w:val="single"/>
        </w:rPr>
        <w:lastRenderedPageBreak/>
        <w:t>Итоги голосования по вопросам повестки дня годового общего собрания акционеров.</w:t>
      </w:r>
    </w:p>
    <w:p w:rsidR="00F9794C" w:rsidRPr="00393CFB" w:rsidRDefault="00F9794C" w:rsidP="00B17342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Вопрос  №  1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</w:t>
      </w:r>
      <w:r w:rsidR="00B04914">
        <w:rPr>
          <w:sz w:val="18"/>
          <w:szCs w:val="18"/>
        </w:rPr>
        <w:t>ждение годового отчета Общества.</w:t>
      </w:r>
      <w:r w:rsidRPr="00393CFB">
        <w:rPr>
          <w:sz w:val="18"/>
          <w:szCs w:val="18"/>
        </w:rPr>
        <w:t xml:space="preserve"> </w:t>
      </w:r>
      <w:r w:rsidR="00B04914">
        <w:rPr>
          <w:sz w:val="18"/>
          <w:szCs w:val="18"/>
        </w:rPr>
        <w:t xml:space="preserve"> </w:t>
      </w:r>
    </w:p>
    <w:p w:rsidR="00F71BD3" w:rsidRPr="005F2687" w:rsidRDefault="00F71BD3" w:rsidP="00B17342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 w:rsidR="00B04914">
        <w:rPr>
          <w:rFonts w:ascii="Times New Roman" w:hAnsi="Times New Roman"/>
          <w:sz w:val="18"/>
          <w:szCs w:val="18"/>
        </w:rPr>
        <w:t xml:space="preserve"> </w:t>
      </w:r>
      <w:r w:rsidR="004C57DD">
        <w:rPr>
          <w:rFonts w:ascii="Times New Roman" w:hAnsi="Times New Roman"/>
          <w:sz w:val="18"/>
          <w:szCs w:val="18"/>
        </w:rPr>
        <w:t xml:space="preserve">Утвердить </w:t>
      </w:r>
      <w:r w:rsidR="00B04914">
        <w:rPr>
          <w:rFonts w:ascii="Times New Roman" w:hAnsi="Times New Roman"/>
          <w:sz w:val="18"/>
          <w:szCs w:val="18"/>
        </w:rPr>
        <w:t xml:space="preserve">Годовой отчет </w:t>
      </w:r>
      <w:r w:rsidR="004C57DD">
        <w:rPr>
          <w:rFonts w:ascii="Times New Roman" w:hAnsi="Times New Roman"/>
          <w:sz w:val="18"/>
          <w:szCs w:val="18"/>
        </w:rPr>
        <w:t>Общества.</w:t>
      </w:r>
      <w:r w:rsidR="00B04914">
        <w:rPr>
          <w:rFonts w:ascii="Times New Roman" w:hAnsi="Times New Roman"/>
          <w:sz w:val="18"/>
          <w:szCs w:val="18"/>
        </w:rPr>
        <w:t xml:space="preserve"> </w:t>
      </w:r>
      <w:r w:rsidR="00C67ACD">
        <w:rPr>
          <w:rFonts w:ascii="Times New Roman" w:hAnsi="Times New Roman"/>
          <w:sz w:val="18"/>
          <w:szCs w:val="18"/>
        </w:rPr>
        <w:t xml:space="preserve"> </w:t>
      </w:r>
      <w:r w:rsidR="004C57DD">
        <w:rPr>
          <w:rFonts w:ascii="Times New Roman" w:hAnsi="Times New Roman"/>
          <w:sz w:val="18"/>
          <w:szCs w:val="18"/>
        </w:rPr>
        <w:t xml:space="preserve"> </w:t>
      </w:r>
    </w:p>
    <w:p w:rsidR="00F71BD3" w:rsidRPr="005F2687" w:rsidRDefault="00F71BD3" w:rsidP="00B17342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417"/>
        <w:gridCol w:w="1701"/>
        <w:gridCol w:w="3729"/>
      </w:tblGrid>
      <w:tr w:rsidR="00F71BD3" w:rsidRPr="00393CFB" w:rsidTr="00DB4C91">
        <w:trPr>
          <w:trHeight w:val="337"/>
        </w:trPr>
        <w:tc>
          <w:tcPr>
            <w:tcW w:w="1701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F71BD3" w:rsidRPr="00393CFB" w:rsidRDefault="00F71BD3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F71BD3" w:rsidRPr="00393CFB" w:rsidTr="00DB4C91">
        <w:tc>
          <w:tcPr>
            <w:tcW w:w="1701" w:type="dxa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F71BD3" w:rsidRPr="00393CFB" w:rsidRDefault="005F27EF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67AC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B0491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="00C67ACD">
              <w:rPr>
                <w:rFonts w:ascii="Times New Roman" w:hAnsi="Times New Roman" w:cs="Times New Roman"/>
                <w:sz w:val="16"/>
                <w:szCs w:val="16"/>
              </w:rPr>
              <w:t>995</w:t>
            </w:r>
            <w:r w:rsidR="00B049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67ACD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  <w:r w:rsidR="00B0491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vAlign w:val="center"/>
          </w:tcPr>
          <w:p w:rsidR="00F71BD3" w:rsidRPr="005276C0" w:rsidRDefault="00F71BD3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F71BD3" w:rsidRPr="005276C0" w:rsidRDefault="00F71BD3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F71BD3" w:rsidRPr="005276C0" w:rsidRDefault="00C67ACD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F71BD3" w:rsidRPr="00393CFB" w:rsidRDefault="00F71BD3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 w:rsidR="002639BF"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акционеров.</w:t>
      </w:r>
    </w:p>
    <w:p w:rsidR="004C57DD" w:rsidRPr="005F2687" w:rsidRDefault="00F71BD3" w:rsidP="004C57DD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</w:t>
      </w:r>
      <w:r w:rsidR="004C57DD">
        <w:rPr>
          <w:rFonts w:ascii="Times New Roman" w:hAnsi="Times New Roman"/>
          <w:sz w:val="18"/>
          <w:szCs w:val="18"/>
        </w:rPr>
        <w:t xml:space="preserve"> Утвердить Годовой отчет Общества.   </w:t>
      </w:r>
    </w:p>
    <w:p w:rsidR="00F9794C" w:rsidRPr="00393CFB" w:rsidRDefault="00C67ACD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2</w:t>
      </w:r>
      <w:r w:rsidR="00F9794C" w:rsidRPr="00393CFB">
        <w:rPr>
          <w:b/>
          <w:i/>
          <w:sz w:val="18"/>
          <w:szCs w:val="18"/>
          <w:u w:val="single"/>
        </w:rPr>
        <w:t xml:space="preserve"> 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 w:rsidR="004C57DD">
        <w:rPr>
          <w:sz w:val="18"/>
          <w:szCs w:val="18"/>
        </w:rPr>
        <w:t>Утверждение годовой бухгалтерской</w:t>
      </w:r>
      <w:r w:rsidR="0099346F">
        <w:rPr>
          <w:sz w:val="18"/>
          <w:szCs w:val="18"/>
        </w:rPr>
        <w:t xml:space="preserve"> (финансовой)</w:t>
      </w:r>
      <w:r w:rsidR="004C57DD">
        <w:rPr>
          <w:sz w:val="18"/>
          <w:szCs w:val="18"/>
        </w:rPr>
        <w:t xml:space="preserve"> отчетности</w:t>
      </w:r>
      <w:r w:rsidR="0099346F">
        <w:rPr>
          <w:sz w:val="18"/>
          <w:szCs w:val="18"/>
        </w:rPr>
        <w:t xml:space="preserve"> Общества.</w:t>
      </w:r>
    </w:p>
    <w:p w:rsidR="00DC4902" w:rsidRPr="00393CFB" w:rsidRDefault="00DC4902" w:rsidP="00B17342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4F4F01" w:rsidRPr="004F4F01" w:rsidRDefault="00DC4902" w:rsidP="0099346F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</w:t>
      </w:r>
      <w:r w:rsidR="0099346F">
        <w:rPr>
          <w:rFonts w:ascii="Times New Roman" w:hAnsi="Times New Roman"/>
          <w:sz w:val="18"/>
          <w:szCs w:val="18"/>
        </w:rPr>
        <w:t xml:space="preserve"> Утвердить годовую бухгалтерскую (финансовую) отчетность Общества</w:t>
      </w:r>
    </w:p>
    <w:p w:rsidR="00DC4902" w:rsidRPr="00393CFB" w:rsidRDefault="00DC4902" w:rsidP="00B17342">
      <w:pPr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третьему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1440"/>
        <w:gridCol w:w="1284"/>
        <w:gridCol w:w="1829"/>
        <w:gridCol w:w="3374"/>
      </w:tblGrid>
      <w:tr w:rsidR="00DC4902" w:rsidRPr="00393CFB" w:rsidTr="00393CFB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374" w:type="dxa"/>
          </w:tcPr>
          <w:p w:rsidR="00DC4902" w:rsidRPr="00393CFB" w:rsidRDefault="00DC4902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C90228">
        <w:tc>
          <w:tcPr>
            <w:tcW w:w="1429" w:type="dxa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99346F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995</w:t>
            </w:r>
            <w:r w:rsidR="0099346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930</w:t>
            </w:r>
          </w:p>
        </w:tc>
        <w:tc>
          <w:tcPr>
            <w:tcW w:w="1284" w:type="dxa"/>
            <w:vAlign w:val="center"/>
          </w:tcPr>
          <w:p w:rsidR="00DC4902" w:rsidRPr="005276C0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DC4902" w:rsidRPr="005276C0" w:rsidRDefault="00DC490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74" w:type="dxa"/>
            <w:vAlign w:val="center"/>
          </w:tcPr>
          <w:p w:rsidR="00DC4902" w:rsidRPr="005276C0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</w:tbl>
    <w:p w:rsidR="00DC4902" w:rsidRPr="00F71BD3" w:rsidRDefault="00DC4902" w:rsidP="00B17342">
      <w:pPr>
        <w:pStyle w:val="a3"/>
        <w:jc w:val="both"/>
        <w:rPr>
          <w:b/>
          <w:i/>
        </w:rPr>
      </w:pPr>
    </w:p>
    <w:p w:rsidR="00DC4902" w:rsidRPr="00393CFB" w:rsidRDefault="00DC4902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 w:rsidR="0099346F"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</w:t>
      </w:r>
      <w:r w:rsidR="0099346F">
        <w:rPr>
          <w:rFonts w:ascii="Times New Roman" w:hAnsi="Times New Roman" w:cs="Times New Roman"/>
          <w:sz w:val="18"/>
          <w:szCs w:val="18"/>
        </w:rPr>
        <w:t xml:space="preserve">.  </w:t>
      </w:r>
    </w:p>
    <w:p w:rsidR="004F4F01" w:rsidRDefault="00DC4902" w:rsidP="0099346F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4F4F01" w:rsidRPr="00393CFB">
        <w:rPr>
          <w:rFonts w:ascii="Times New Roman" w:hAnsi="Times New Roman"/>
          <w:sz w:val="18"/>
          <w:szCs w:val="18"/>
        </w:rPr>
        <w:t xml:space="preserve"> </w:t>
      </w:r>
      <w:r w:rsidR="004F4F01">
        <w:rPr>
          <w:rFonts w:ascii="Times New Roman" w:hAnsi="Times New Roman"/>
          <w:sz w:val="18"/>
          <w:szCs w:val="18"/>
        </w:rPr>
        <w:t xml:space="preserve"> </w:t>
      </w:r>
      <w:r w:rsidR="0099346F">
        <w:rPr>
          <w:rFonts w:ascii="Times New Roman" w:hAnsi="Times New Roman"/>
          <w:sz w:val="18"/>
          <w:szCs w:val="18"/>
        </w:rPr>
        <w:t xml:space="preserve"> </w:t>
      </w:r>
      <w:r w:rsidR="002C1821">
        <w:rPr>
          <w:rFonts w:ascii="Times New Roman" w:hAnsi="Times New Roman"/>
          <w:sz w:val="18"/>
          <w:szCs w:val="18"/>
        </w:rPr>
        <w:t>Утвердить годовую бухгалтерскую (финансовую) отчетность Общества.</w:t>
      </w:r>
    </w:p>
    <w:p w:rsidR="00B17342" w:rsidRPr="004F4F01" w:rsidRDefault="00B17342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C90228" w:rsidRPr="00393CFB" w:rsidRDefault="00B1734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 xml:space="preserve">Вопрос  №  </w:t>
      </w:r>
      <w:r w:rsidR="004F4F01">
        <w:rPr>
          <w:b/>
          <w:i/>
          <w:sz w:val="18"/>
          <w:szCs w:val="18"/>
          <w:u w:val="single"/>
        </w:rPr>
        <w:t>3</w:t>
      </w:r>
      <w:r w:rsidR="00C90228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C90228" w:rsidRPr="00393CFB">
        <w:rPr>
          <w:b/>
          <w:i/>
          <w:sz w:val="18"/>
          <w:szCs w:val="18"/>
        </w:rPr>
        <w:t xml:space="preserve">:  </w:t>
      </w:r>
      <w:r w:rsidR="002C1821">
        <w:rPr>
          <w:sz w:val="18"/>
          <w:szCs w:val="18"/>
        </w:rPr>
        <w:t xml:space="preserve"> Утверждение распределения прибыли и убытков Общества по результатам отчетного года.</w:t>
      </w:r>
    </w:p>
    <w:p w:rsidR="00C90228" w:rsidRPr="00393CFB" w:rsidRDefault="00C90228" w:rsidP="00B17342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C90228" w:rsidRDefault="00C90228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2C1821">
        <w:rPr>
          <w:rFonts w:ascii="Times New Roman" w:hAnsi="Times New Roman" w:cs="Times New Roman"/>
          <w:sz w:val="18"/>
          <w:szCs w:val="18"/>
        </w:rPr>
        <w:t xml:space="preserve"> Прибыль, полученную по итогам работы за 2020 год в сумме 18000,0 руб. направить:</w:t>
      </w:r>
    </w:p>
    <w:p w:rsidR="002C1821" w:rsidRDefault="002C182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</w:rPr>
        <w:t>- на пополнение резервного фонда в сумме 900,0 руб.;</w:t>
      </w:r>
    </w:p>
    <w:p w:rsidR="002C1821" w:rsidRPr="002C1821" w:rsidRDefault="002C182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</w:rPr>
        <w:t>- оставшуюся часть прибыли оставить в распоряжении Общества в качестве финансового о</w:t>
      </w:r>
      <w:r w:rsidR="007A4789">
        <w:rPr>
          <w:rFonts w:ascii="Times New Roman" w:hAnsi="Times New Roman" w:cs="Times New Roman"/>
          <w:bCs/>
          <w:color w:val="000000"/>
          <w:sz w:val="18"/>
          <w:szCs w:val="18"/>
        </w:rPr>
        <w:t>беспечения развития.</w:t>
      </w:r>
    </w:p>
    <w:p w:rsidR="00C90228" w:rsidRPr="00393CFB" w:rsidRDefault="00C90228" w:rsidP="00B17342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1440"/>
        <w:gridCol w:w="1284"/>
        <w:gridCol w:w="1829"/>
        <w:gridCol w:w="3417"/>
      </w:tblGrid>
      <w:tr w:rsidR="00C90228" w:rsidRPr="00393CFB" w:rsidTr="00C90228">
        <w:trPr>
          <w:trHeight w:val="337"/>
        </w:trPr>
        <w:tc>
          <w:tcPr>
            <w:tcW w:w="1429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C90228" w:rsidRPr="00393CFB" w:rsidRDefault="00C90228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90228" w:rsidRPr="00393CFB" w:rsidTr="00C90228">
        <w:tc>
          <w:tcPr>
            <w:tcW w:w="1429" w:type="dxa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C90228" w:rsidRPr="00C90228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7A478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995</w:t>
            </w:r>
            <w:r w:rsidR="007A47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93</w:t>
            </w:r>
            <w:r w:rsidR="007A478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84" w:type="dxa"/>
            <w:vAlign w:val="center"/>
          </w:tcPr>
          <w:p w:rsidR="00C90228" w:rsidRPr="00C90228" w:rsidRDefault="00C90228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C90228" w:rsidRPr="005276C0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17" w:type="dxa"/>
            <w:vAlign w:val="center"/>
          </w:tcPr>
          <w:p w:rsidR="00C90228" w:rsidRPr="005276C0" w:rsidRDefault="00C90228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C90228" w:rsidRPr="00F71BD3" w:rsidRDefault="00C90228" w:rsidP="00B17342">
      <w:pPr>
        <w:pStyle w:val="a3"/>
        <w:jc w:val="both"/>
        <w:rPr>
          <w:b/>
          <w:i/>
        </w:rPr>
      </w:pPr>
    </w:p>
    <w:p w:rsidR="00C90228" w:rsidRPr="00393CFB" w:rsidRDefault="00C90228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Предложенное решение принято большинством голосов акционеров </w:t>
      </w:r>
      <w:r w:rsidR="007A4789">
        <w:rPr>
          <w:rFonts w:ascii="Times New Roman" w:hAnsi="Times New Roman" w:cs="Times New Roman"/>
          <w:sz w:val="18"/>
          <w:szCs w:val="18"/>
        </w:rPr>
        <w:t xml:space="preserve">(100%) </w:t>
      </w:r>
      <w:r w:rsidRPr="00393CFB">
        <w:rPr>
          <w:rFonts w:ascii="Times New Roman" w:hAnsi="Times New Roman" w:cs="Times New Roman"/>
          <w:sz w:val="18"/>
          <w:szCs w:val="18"/>
        </w:rPr>
        <w:t>– владельцев голосующих акций, принявших участие в годовом общем собрании акционеров.</w:t>
      </w:r>
    </w:p>
    <w:p w:rsidR="007A4789" w:rsidRDefault="00C90228" w:rsidP="007A4789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B17342">
        <w:rPr>
          <w:rFonts w:ascii="Times New Roman" w:hAnsi="Times New Roman" w:cs="Times New Roman"/>
          <w:sz w:val="18"/>
          <w:szCs w:val="18"/>
        </w:rPr>
        <w:t xml:space="preserve"> </w:t>
      </w:r>
      <w:r w:rsidR="007A4789">
        <w:rPr>
          <w:rFonts w:ascii="Times New Roman" w:hAnsi="Times New Roman" w:cs="Times New Roman"/>
          <w:sz w:val="18"/>
          <w:szCs w:val="18"/>
        </w:rPr>
        <w:t xml:space="preserve"> Прибыль, полученную по итогам работы за 2020 год в сумме 18000,0 руб. направить:</w:t>
      </w:r>
    </w:p>
    <w:p w:rsidR="007A4789" w:rsidRDefault="007A4789" w:rsidP="007A4789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</w:rPr>
        <w:t>- на пополнение резервного фонда в сумме 900,0 руб.;</w:t>
      </w:r>
    </w:p>
    <w:p w:rsidR="007A4789" w:rsidRDefault="007A4789" w:rsidP="007A4789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</w:rPr>
        <w:t>- оставшуюся часть прибыли оставить в распоряжении Общества в качестве финансового обеспечения развития.</w:t>
      </w:r>
    </w:p>
    <w:p w:rsidR="00833C01" w:rsidRPr="002C1821" w:rsidRDefault="00833C01" w:rsidP="007A4789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833C01" w:rsidRPr="00393CFB" w:rsidRDefault="00833C01" w:rsidP="00833C01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4</w:t>
      </w:r>
      <w:r w:rsidRPr="00393CFB">
        <w:rPr>
          <w:b/>
          <w:i/>
          <w:sz w:val="18"/>
          <w:szCs w:val="18"/>
          <w:u w:val="single"/>
        </w:rPr>
        <w:t xml:space="preserve"> повестки дня</w:t>
      </w:r>
      <w:r w:rsidRPr="00393CFB">
        <w:rPr>
          <w:b/>
          <w:i/>
          <w:sz w:val="18"/>
          <w:szCs w:val="18"/>
        </w:rPr>
        <w:t xml:space="preserve">:  </w:t>
      </w:r>
      <w:r>
        <w:rPr>
          <w:sz w:val="18"/>
          <w:szCs w:val="18"/>
        </w:rPr>
        <w:t xml:space="preserve"> О выплате дивидендов.</w:t>
      </w:r>
    </w:p>
    <w:p w:rsidR="00833C01" w:rsidRPr="00393CFB" w:rsidRDefault="00833C01" w:rsidP="00833C01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833C01" w:rsidRPr="002C1821" w:rsidRDefault="00833C01" w:rsidP="00833C01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Дивиденды по итогам работы за 2020 год не выплачивать.</w:t>
      </w:r>
    </w:p>
    <w:p w:rsidR="00833C01" w:rsidRDefault="00833C01" w:rsidP="00833C01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833C01" w:rsidRDefault="00833C01" w:rsidP="00833C01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833C01" w:rsidRDefault="00833C01" w:rsidP="00833C01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833C01" w:rsidRPr="00393CFB" w:rsidRDefault="00833C01" w:rsidP="00833C01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lastRenderedPageBreak/>
        <w:t xml:space="preserve">Число голосов, отданных за каждый из вариантов голосования по </w:t>
      </w:r>
      <w:r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1440"/>
        <w:gridCol w:w="1284"/>
        <w:gridCol w:w="1829"/>
        <w:gridCol w:w="3417"/>
      </w:tblGrid>
      <w:tr w:rsidR="00833C01" w:rsidRPr="00393CFB" w:rsidTr="00AE09A4">
        <w:trPr>
          <w:trHeight w:val="337"/>
        </w:trPr>
        <w:tc>
          <w:tcPr>
            <w:tcW w:w="1429" w:type="dxa"/>
            <w:vAlign w:val="center"/>
          </w:tcPr>
          <w:p w:rsidR="00833C01" w:rsidRPr="00393CFB" w:rsidRDefault="00833C01" w:rsidP="00AE09A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833C01" w:rsidRPr="00393CFB" w:rsidRDefault="00833C01" w:rsidP="00AE09A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833C01" w:rsidRPr="00393CFB" w:rsidRDefault="00833C01" w:rsidP="00AE09A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833C01" w:rsidRPr="00393CFB" w:rsidRDefault="00833C01" w:rsidP="00AE09A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833C01" w:rsidRPr="00393CFB" w:rsidRDefault="00833C01" w:rsidP="00AE09A4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833C01" w:rsidRPr="00393CFB" w:rsidTr="00AE09A4">
        <w:tc>
          <w:tcPr>
            <w:tcW w:w="1429" w:type="dxa"/>
          </w:tcPr>
          <w:p w:rsidR="00833C01" w:rsidRPr="00393CFB" w:rsidRDefault="00833C01" w:rsidP="00AE09A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833C01" w:rsidRPr="00C90228" w:rsidRDefault="00833C01" w:rsidP="00AE09A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9 995 930</w:t>
            </w:r>
          </w:p>
        </w:tc>
        <w:tc>
          <w:tcPr>
            <w:tcW w:w="1284" w:type="dxa"/>
            <w:vAlign w:val="center"/>
          </w:tcPr>
          <w:p w:rsidR="00833C01" w:rsidRPr="00C90228" w:rsidRDefault="00833C01" w:rsidP="00AE09A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833C01" w:rsidRPr="005276C0" w:rsidRDefault="00833C01" w:rsidP="00AE09A4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17" w:type="dxa"/>
            <w:vAlign w:val="center"/>
          </w:tcPr>
          <w:p w:rsidR="00833C01" w:rsidRPr="005276C0" w:rsidRDefault="00833C01" w:rsidP="00AE09A4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833C01" w:rsidRPr="00F71BD3" w:rsidRDefault="00833C01" w:rsidP="00833C01">
      <w:pPr>
        <w:pStyle w:val="a3"/>
        <w:jc w:val="both"/>
        <w:rPr>
          <w:b/>
          <w:i/>
        </w:rPr>
      </w:pPr>
    </w:p>
    <w:p w:rsidR="00833C01" w:rsidRPr="00393CFB" w:rsidRDefault="00833C01" w:rsidP="00833C01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Предложенное решение принято большинством голосов акционеров </w:t>
      </w:r>
      <w:r>
        <w:rPr>
          <w:rFonts w:ascii="Times New Roman" w:hAnsi="Times New Roman" w:cs="Times New Roman"/>
          <w:sz w:val="18"/>
          <w:szCs w:val="18"/>
        </w:rPr>
        <w:t xml:space="preserve">(100%) </w:t>
      </w:r>
      <w:r w:rsidRPr="00393CFB">
        <w:rPr>
          <w:rFonts w:ascii="Times New Roman" w:hAnsi="Times New Roman" w:cs="Times New Roman"/>
          <w:sz w:val="18"/>
          <w:szCs w:val="18"/>
        </w:rPr>
        <w:t>– владельцев голосующих акций, принявших участие в годовом общем собрании акционеров.</w:t>
      </w:r>
    </w:p>
    <w:p w:rsidR="00833C01" w:rsidRPr="002C1821" w:rsidRDefault="00833C01" w:rsidP="00833C01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   Дивиденды по итогам работы за 2020 год не выплачивать</w:t>
      </w:r>
    </w:p>
    <w:p w:rsidR="00C90228" w:rsidRPr="00C90228" w:rsidRDefault="00C90228" w:rsidP="007A4789">
      <w:pPr>
        <w:pStyle w:val="a6"/>
        <w:spacing w:after="0"/>
        <w:ind w:left="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9794C" w:rsidRDefault="00833C01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№  5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дня:</w:t>
      </w:r>
      <w:r w:rsidR="00F9794C" w:rsidRPr="00393CFB">
        <w:rPr>
          <w:b/>
          <w:i/>
          <w:sz w:val="18"/>
          <w:szCs w:val="18"/>
        </w:rPr>
        <w:t xml:space="preserve">    </w:t>
      </w:r>
      <w:r w:rsidR="00F9794C" w:rsidRPr="00393CFB">
        <w:rPr>
          <w:sz w:val="18"/>
          <w:szCs w:val="18"/>
        </w:rPr>
        <w:t>Избрание членов Совета директоров.</w:t>
      </w:r>
    </w:p>
    <w:p w:rsidR="005276C0" w:rsidRPr="00393CFB" w:rsidRDefault="005276C0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0A29A6" w:rsidRDefault="000A29A6" w:rsidP="00B17342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sz w:val="18"/>
          <w:szCs w:val="18"/>
        </w:rPr>
        <w:t xml:space="preserve"> Избрать</w:t>
      </w:r>
      <w:r w:rsidR="00C90228">
        <w:rPr>
          <w:sz w:val="18"/>
          <w:szCs w:val="18"/>
        </w:rPr>
        <w:t xml:space="preserve"> в</w:t>
      </w:r>
      <w:r w:rsidRPr="00393CFB">
        <w:rPr>
          <w:sz w:val="18"/>
          <w:szCs w:val="18"/>
        </w:rPr>
        <w:t xml:space="preserve"> Совет директоров</w:t>
      </w:r>
      <w:r w:rsidR="00C90228">
        <w:rPr>
          <w:sz w:val="18"/>
          <w:szCs w:val="18"/>
        </w:rPr>
        <w:t xml:space="preserve"> Общества:</w:t>
      </w:r>
    </w:p>
    <w:p w:rsidR="00C90228" w:rsidRPr="00C90228" w:rsidRDefault="00D84645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Ильиных Наталью Геннадьевну</w:t>
      </w:r>
    </w:p>
    <w:p w:rsidR="00C90228" w:rsidRPr="00C90228" w:rsidRDefault="00C90228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C90228" w:rsidRPr="00704DA3" w:rsidRDefault="00C90228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Мурашко Николая Анатольевича</w:t>
      </w:r>
    </w:p>
    <w:p w:rsidR="00B17342" w:rsidRPr="00704DA3" w:rsidRDefault="00B1734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Чистякову Ирину Николаевну</w:t>
      </w:r>
    </w:p>
    <w:p w:rsidR="00C90228" w:rsidRPr="00704DA3" w:rsidRDefault="00C90228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Швед Елену Владимировну</w:t>
      </w:r>
    </w:p>
    <w:p w:rsidR="00B17342" w:rsidRPr="000A29A6" w:rsidRDefault="00B17342" w:rsidP="00B17342">
      <w:pPr>
        <w:pStyle w:val="a3"/>
        <w:ind w:left="-567" w:right="-284"/>
        <w:jc w:val="both"/>
        <w:rPr>
          <w:b/>
        </w:rPr>
      </w:pPr>
    </w:p>
    <w:p w:rsidR="000A29A6" w:rsidRPr="00393CFB" w:rsidRDefault="000A29A6" w:rsidP="00B17342">
      <w:pPr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5F2687" w:rsidRPr="00393CFB">
        <w:rPr>
          <w:rFonts w:ascii="Times New Roman" w:hAnsi="Times New Roman" w:cs="Times New Roman"/>
          <w:b/>
          <w:sz w:val="18"/>
          <w:szCs w:val="18"/>
        </w:rPr>
        <w:t>четвертому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0A29A6" w:rsidRPr="00393CFB" w:rsidRDefault="000A29A6" w:rsidP="00B17342">
      <w:pPr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Число кумулятивных голосов, отданных за каждого кандидата лицами, выбравшими вариант голосования </w:t>
      </w:r>
      <w:r w:rsidRPr="00393CFB">
        <w:rPr>
          <w:rFonts w:ascii="Times New Roman" w:hAnsi="Times New Roman" w:cs="Times New Roman"/>
          <w:b/>
          <w:bCs/>
          <w:sz w:val="18"/>
          <w:szCs w:val="18"/>
        </w:rPr>
        <w:t>«за»: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3543"/>
        <w:gridCol w:w="5387"/>
      </w:tblGrid>
      <w:tr w:rsidR="000A29A6" w:rsidRPr="00393CFB" w:rsidTr="00393CFB">
        <w:trPr>
          <w:trHeight w:val="284"/>
        </w:trPr>
        <w:tc>
          <w:tcPr>
            <w:tcW w:w="426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3543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5387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Количество кумулятивных  голосов, отданных за кандидата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Ильиных Наталья Ген</w:t>
            </w:r>
            <w:r w:rsidR="00D84645">
              <w:rPr>
                <w:b/>
                <w:sz w:val="16"/>
                <w:szCs w:val="16"/>
              </w:rPr>
              <w:t>надьевна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</w:t>
            </w:r>
            <w:r w:rsidR="00833C01">
              <w:rPr>
                <w:b/>
                <w:sz w:val="16"/>
                <w:szCs w:val="16"/>
              </w:rPr>
              <w:t> </w:t>
            </w:r>
            <w:r w:rsidR="00B17342">
              <w:rPr>
                <w:b/>
                <w:sz w:val="16"/>
                <w:szCs w:val="16"/>
              </w:rPr>
              <w:t>995</w:t>
            </w:r>
            <w:r w:rsidR="00833C01">
              <w:rPr>
                <w:b/>
                <w:sz w:val="16"/>
                <w:szCs w:val="16"/>
              </w:rPr>
              <w:t xml:space="preserve"> </w:t>
            </w:r>
            <w:r w:rsidR="00B17342">
              <w:rPr>
                <w:b/>
                <w:sz w:val="16"/>
                <w:szCs w:val="16"/>
              </w:rPr>
              <w:t>93</w:t>
            </w:r>
            <w:r w:rsidR="00833C01">
              <w:rPr>
                <w:b/>
                <w:sz w:val="16"/>
                <w:szCs w:val="16"/>
              </w:rPr>
              <w:t>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3543" w:type="dxa"/>
          </w:tcPr>
          <w:p w:rsidR="000A29A6" w:rsidRPr="00393CFB" w:rsidRDefault="00B91F16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Чистякова Ирина Николаевна</w:t>
            </w:r>
          </w:p>
        </w:tc>
        <w:tc>
          <w:tcPr>
            <w:tcW w:w="5387" w:type="dxa"/>
          </w:tcPr>
          <w:p w:rsidR="000A29A6" w:rsidRPr="005276C0" w:rsidRDefault="005C5BF0" w:rsidP="00B17342">
            <w:pPr>
              <w:pStyle w:val="a3"/>
              <w:jc w:val="both"/>
              <w:rPr>
                <w:b/>
                <w:sz w:val="16"/>
                <w:szCs w:val="16"/>
                <w:highlight w:val="yellow"/>
              </w:rPr>
            </w:pPr>
            <w:r w:rsidRPr="005C5BF0">
              <w:rPr>
                <w:b/>
                <w:sz w:val="16"/>
                <w:szCs w:val="16"/>
              </w:rPr>
              <w:t xml:space="preserve"> 9</w:t>
            </w:r>
            <w:r w:rsidR="00833C01">
              <w:rPr>
                <w:b/>
                <w:sz w:val="16"/>
                <w:szCs w:val="16"/>
              </w:rPr>
              <w:t> </w:t>
            </w:r>
            <w:r w:rsidRPr="005C5BF0">
              <w:rPr>
                <w:b/>
                <w:sz w:val="16"/>
                <w:szCs w:val="16"/>
              </w:rPr>
              <w:t>99</w:t>
            </w:r>
            <w:r w:rsidR="00B17342">
              <w:rPr>
                <w:b/>
                <w:sz w:val="16"/>
                <w:szCs w:val="16"/>
              </w:rPr>
              <w:t>5</w:t>
            </w:r>
            <w:r w:rsidR="00833C01">
              <w:rPr>
                <w:b/>
                <w:sz w:val="16"/>
                <w:szCs w:val="16"/>
              </w:rPr>
              <w:t xml:space="preserve"> </w:t>
            </w:r>
            <w:r w:rsidR="00B17342">
              <w:rPr>
                <w:b/>
                <w:sz w:val="16"/>
                <w:szCs w:val="16"/>
              </w:rPr>
              <w:t>93</w:t>
            </w:r>
            <w:r w:rsidR="00833C01">
              <w:rPr>
                <w:b/>
                <w:sz w:val="16"/>
                <w:szCs w:val="16"/>
              </w:rPr>
              <w:t>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Крылова Елена Александровна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</w:t>
            </w:r>
            <w:r w:rsidR="00833C01">
              <w:rPr>
                <w:b/>
                <w:sz w:val="16"/>
                <w:szCs w:val="16"/>
              </w:rPr>
              <w:t> </w:t>
            </w:r>
            <w:r w:rsidRPr="005C5BF0">
              <w:rPr>
                <w:b/>
                <w:sz w:val="16"/>
                <w:szCs w:val="16"/>
              </w:rPr>
              <w:t>995</w:t>
            </w:r>
            <w:r w:rsidR="00833C01">
              <w:rPr>
                <w:b/>
                <w:sz w:val="16"/>
                <w:szCs w:val="16"/>
              </w:rPr>
              <w:t xml:space="preserve"> </w:t>
            </w:r>
            <w:r w:rsidR="00B17342">
              <w:rPr>
                <w:b/>
                <w:sz w:val="16"/>
                <w:szCs w:val="16"/>
              </w:rPr>
              <w:t>93</w:t>
            </w:r>
            <w:r w:rsidR="00833C01">
              <w:rPr>
                <w:b/>
                <w:sz w:val="16"/>
                <w:szCs w:val="16"/>
              </w:rPr>
              <w:t>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4.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Николай Анатольевич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</w:t>
            </w:r>
            <w:r w:rsidR="00833C01">
              <w:rPr>
                <w:b/>
                <w:sz w:val="16"/>
                <w:szCs w:val="16"/>
              </w:rPr>
              <w:t> </w:t>
            </w:r>
            <w:r w:rsidRPr="005C5BF0">
              <w:rPr>
                <w:b/>
                <w:sz w:val="16"/>
                <w:szCs w:val="16"/>
              </w:rPr>
              <w:t>995</w:t>
            </w:r>
            <w:r w:rsidR="00833C01">
              <w:rPr>
                <w:b/>
                <w:sz w:val="16"/>
                <w:szCs w:val="16"/>
              </w:rPr>
              <w:t xml:space="preserve"> </w:t>
            </w:r>
            <w:r w:rsidR="00B17342">
              <w:rPr>
                <w:b/>
                <w:sz w:val="16"/>
                <w:szCs w:val="16"/>
              </w:rPr>
              <w:t>93</w:t>
            </w:r>
            <w:r w:rsidR="00833C01">
              <w:rPr>
                <w:b/>
                <w:sz w:val="16"/>
                <w:szCs w:val="16"/>
              </w:rPr>
              <w:t>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5.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Швед Елена Владимировна</w:t>
            </w:r>
          </w:p>
        </w:tc>
        <w:tc>
          <w:tcPr>
            <w:tcW w:w="5387" w:type="dxa"/>
          </w:tcPr>
          <w:p w:rsidR="000A29A6" w:rsidRPr="005C5BF0" w:rsidRDefault="00B1734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="005C5BF0" w:rsidRPr="005C5BF0">
              <w:rPr>
                <w:b/>
                <w:sz w:val="16"/>
                <w:szCs w:val="16"/>
              </w:rPr>
              <w:t>9</w:t>
            </w:r>
            <w:r w:rsidR="00833C01">
              <w:rPr>
                <w:b/>
                <w:sz w:val="16"/>
                <w:szCs w:val="16"/>
              </w:rPr>
              <w:t> </w:t>
            </w:r>
            <w:r w:rsidR="005C5BF0" w:rsidRPr="005C5BF0">
              <w:rPr>
                <w:b/>
                <w:sz w:val="16"/>
                <w:szCs w:val="16"/>
              </w:rPr>
              <w:t>995</w:t>
            </w:r>
            <w:r w:rsidR="00833C01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93</w:t>
            </w:r>
            <w:r w:rsidR="00833C01">
              <w:rPr>
                <w:b/>
                <w:sz w:val="16"/>
                <w:szCs w:val="16"/>
              </w:rPr>
              <w:t>0</w:t>
            </w:r>
          </w:p>
        </w:tc>
      </w:tr>
    </w:tbl>
    <w:p w:rsidR="000A29A6" w:rsidRPr="00B73221" w:rsidRDefault="000A29A6" w:rsidP="00B17342">
      <w:pPr>
        <w:jc w:val="both"/>
        <w:rPr>
          <w:b/>
          <w:sz w:val="16"/>
          <w:szCs w:val="16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0"/>
        <w:gridCol w:w="1284"/>
        <w:gridCol w:w="1829"/>
        <w:gridCol w:w="3723"/>
      </w:tblGrid>
      <w:tr w:rsidR="000A29A6" w:rsidRPr="00393CFB" w:rsidTr="00393CFB">
        <w:trPr>
          <w:trHeight w:val="337"/>
        </w:trPr>
        <w:tc>
          <w:tcPr>
            <w:tcW w:w="2520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284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3" w:type="dxa"/>
          </w:tcPr>
          <w:p w:rsidR="000A29A6" w:rsidRPr="00393CFB" w:rsidRDefault="000A29A6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кумулятивных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0A29A6" w:rsidRPr="00393CFB" w:rsidTr="00393CFB">
        <w:tc>
          <w:tcPr>
            <w:tcW w:w="2520" w:type="dxa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284" w:type="dxa"/>
            <w:vAlign w:val="center"/>
          </w:tcPr>
          <w:p w:rsidR="000A29A6" w:rsidRPr="005276C0" w:rsidRDefault="000A29A6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0A29A6" w:rsidRPr="005276C0" w:rsidRDefault="000A29A6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3" w:type="dxa"/>
            <w:vAlign w:val="center"/>
          </w:tcPr>
          <w:p w:rsidR="000A29A6" w:rsidRPr="005276C0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B17342" w:rsidRPr="00B17342" w:rsidRDefault="00B1734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В соответствии с п.4 ст. 66 Закона об акционерных обществах избранными в состав Совета директоров Общества считаются </w:t>
      </w:r>
      <w:proofErr w:type="gramStart"/>
      <w:r>
        <w:rPr>
          <w:sz w:val="18"/>
          <w:szCs w:val="18"/>
        </w:rPr>
        <w:t>кандидаты</w:t>
      </w:r>
      <w:proofErr w:type="gramEnd"/>
      <w:r>
        <w:rPr>
          <w:sz w:val="18"/>
          <w:szCs w:val="18"/>
        </w:rPr>
        <w:t xml:space="preserve"> набравшие наибольшее число голосов.</w:t>
      </w:r>
    </w:p>
    <w:p w:rsidR="000A29A6" w:rsidRDefault="000A29A6" w:rsidP="00B17342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sz w:val="18"/>
          <w:szCs w:val="18"/>
        </w:rPr>
        <w:t xml:space="preserve"> Избрать Совет директоров Общества  в следующем составе: </w:t>
      </w:r>
      <w:r w:rsidR="005C5BF0">
        <w:rPr>
          <w:sz w:val="18"/>
          <w:szCs w:val="18"/>
        </w:rPr>
        <w:t xml:space="preserve"> </w:t>
      </w:r>
    </w:p>
    <w:p w:rsidR="005C5BF0" w:rsidRPr="00C90228" w:rsidRDefault="00B17342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Ильиных Наталья Геннадьевна</w:t>
      </w:r>
    </w:p>
    <w:p w:rsidR="005C5BF0" w:rsidRPr="00C90228" w:rsidRDefault="00B17342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 xml:space="preserve">Крылова </w:t>
      </w:r>
      <w:r w:rsidR="005C5BF0" w:rsidRPr="00C90228">
        <w:rPr>
          <w:b/>
          <w:bCs/>
          <w:color w:val="000000"/>
          <w:sz w:val="18"/>
          <w:szCs w:val="18"/>
        </w:rPr>
        <w:t xml:space="preserve"> Ел</w:t>
      </w:r>
      <w:r>
        <w:rPr>
          <w:b/>
          <w:bCs/>
          <w:color w:val="000000"/>
          <w:sz w:val="18"/>
          <w:szCs w:val="18"/>
        </w:rPr>
        <w:t>ена Александровна</w:t>
      </w:r>
    </w:p>
    <w:p w:rsidR="005C5BF0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Мурашко Николай Анатольевич</w:t>
      </w:r>
    </w:p>
    <w:p w:rsidR="00164CC2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Чистякова Ирина Николаевна</w:t>
      </w:r>
    </w:p>
    <w:p w:rsidR="005C5BF0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Швед Елена Владимировна</w:t>
      </w:r>
    </w:p>
    <w:p w:rsidR="005C5BF0" w:rsidRPr="00393CFB" w:rsidRDefault="005C5BF0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F9794C" w:rsidRDefault="007D37EB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6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 w:rsidR="005C5BF0">
        <w:rPr>
          <w:sz w:val="18"/>
          <w:szCs w:val="18"/>
        </w:rPr>
        <w:t>Избрание Ревизионной комиссии.</w:t>
      </w:r>
    </w:p>
    <w:p w:rsidR="00164CC2" w:rsidRDefault="00164CC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sz w:val="18"/>
          <w:szCs w:val="18"/>
        </w:rPr>
        <w:t>В соответствии с п.6  ст.85 Закона об Акционерных общества</w:t>
      </w:r>
      <w:r w:rsidR="006A0751">
        <w:rPr>
          <w:sz w:val="18"/>
          <w:szCs w:val="18"/>
        </w:rPr>
        <w:t>х акции, принадлежащие членам Совета директоров Общества или лицам, занимающим должности в органах управления Общества не могут голосовать при избрании членов ревизионной комиссии.</w:t>
      </w:r>
    </w:p>
    <w:p w:rsidR="006A0751" w:rsidRPr="00164CC2" w:rsidRDefault="006A0751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5F2687" w:rsidRDefault="005F2687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5C5BF0">
        <w:rPr>
          <w:rFonts w:ascii="Times New Roman" w:hAnsi="Times New Roman" w:cs="Times New Roman"/>
          <w:sz w:val="18"/>
          <w:szCs w:val="18"/>
        </w:rPr>
        <w:t>ать в рев</w:t>
      </w:r>
      <w:r w:rsidR="007D37EB">
        <w:rPr>
          <w:rFonts w:ascii="Times New Roman" w:hAnsi="Times New Roman" w:cs="Times New Roman"/>
          <w:sz w:val="18"/>
          <w:szCs w:val="18"/>
        </w:rPr>
        <w:t>изионную комиссию Общества</w:t>
      </w:r>
    </w:p>
    <w:p w:rsidR="005C5BF0" w:rsidRPr="005D4979" w:rsidRDefault="005D4979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5D4979" w:rsidRPr="005D4979" w:rsidRDefault="005D4979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5D4979" w:rsidRDefault="00164CC2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164CC2" w:rsidRDefault="00164CC2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7D37EB" w:rsidRPr="00393CFB" w:rsidRDefault="007D37EB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5F2687" w:rsidRDefault="005F2687" w:rsidP="00B17342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lastRenderedPageBreak/>
        <w:t>Число голосов, отданных за каждый из вариантов голосования по пятому вопросу повестки дня: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694"/>
        <w:gridCol w:w="1559"/>
        <w:gridCol w:w="1276"/>
        <w:gridCol w:w="1417"/>
        <w:gridCol w:w="2552"/>
      </w:tblGrid>
      <w:tr w:rsidR="00CE2210" w:rsidRPr="00393CFB" w:rsidTr="00CE2210">
        <w:trPr>
          <w:trHeight w:val="284"/>
        </w:trPr>
        <w:tc>
          <w:tcPr>
            <w:tcW w:w="425" w:type="dxa"/>
            <w:vAlign w:val="center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2694" w:type="dxa"/>
            <w:vAlign w:val="center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1559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«ЗА»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</w:t>
            </w:r>
            <w:r w:rsidRPr="00393CFB">
              <w:rPr>
                <w:b/>
                <w:bCs/>
                <w:i/>
                <w:iCs/>
                <w:sz w:val="16"/>
                <w:szCs w:val="16"/>
              </w:rPr>
              <w:t xml:space="preserve">  голосов, отданных за кандидата</w:t>
            </w:r>
          </w:p>
        </w:tc>
        <w:tc>
          <w:tcPr>
            <w:tcW w:w="1276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«Против»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1417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«Воздержался»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2552" w:type="dxa"/>
          </w:tcPr>
          <w:p w:rsidR="00CE2210" w:rsidRPr="00393CFB" w:rsidRDefault="00CE2210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Олег Анатольевич</w:t>
            </w:r>
          </w:p>
        </w:tc>
        <w:tc>
          <w:tcPr>
            <w:tcW w:w="1559" w:type="dxa"/>
          </w:tcPr>
          <w:p w:rsidR="00CE2210" w:rsidRPr="005C5BF0" w:rsidRDefault="00E67A34" w:rsidP="00E67A34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7D37EB">
              <w:rPr>
                <w:b/>
                <w:sz w:val="16"/>
                <w:szCs w:val="16"/>
              </w:rPr>
              <w:t> 99</w:t>
            </w:r>
            <w:r w:rsidR="00611964">
              <w:rPr>
                <w:b/>
                <w:sz w:val="16"/>
                <w:szCs w:val="16"/>
              </w:rPr>
              <w:t>7</w:t>
            </w:r>
            <w:r w:rsidR="007D37EB">
              <w:rPr>
                <w:b/>
                <w:sz w:val="16"/>
                <w:szCs w:val="16"/>
              </w:rPr>
              <w:t xml:space="preserve"> </w:t>
            </w:r>
            <w:r w:rsidR="00164CC2">
              <w:rPr>
                <w:b/>
                <w:sz w:val="16"/>
                <w:szCs w:val="16"/>
              </w:rPr>
              <w:t>0</w:t>
            </w:r>
            <w:r>
              <w:rPr>
                <w:b/>
                <w:sz w:val="16"/>
                <w:szCs w:val="16"/>
              </w:rPr>
              <w:t>83</w:t>
            </w:r>
          </w:p>
        </w:tc>
        <w:tc>
          <w:tcPr>
            <w:tcW w:w="1276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2694" w:type="dxa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Тишаев</w:t>
            </w:r>
            <w:proofErr w:type="spellEnd"/>
            <w:r>
              <w:rPr>
                <w:b/>
                <w:sz w:val="16"/>
                <w:szCs w:val="16"/>
              </w:rPr>
              <w:t xml:space="preserve"> Виктор Николаевич</w:t>
            </w:r>
          </w:p>
        </w:tc>
        <w:tc>
          <w:tcPr>
            <w:tcW w:w="1559" w:type="dxa"/>
          </w:tcPr>
          <w:p w:rsidR="00CE2210" w:rsidRPr="005276C0" w:rsidRDefault="00164CC2" w:rsidP="00B17342">
            <w:pPr>
              <w:pStyle w:val="a3"/>
              <w:jc w:val="both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E67A34">
              <w:rPr>
                <w:b/>
                <w:sz w:val="16"/>
                <w:szCs w:val="16"/>
              </w:rPr>
              <w:t> </w:t>
            </w:r>
            <w:r>
              <w:rPr>
                <w:b/>
                <w:sz w:val="16"/>
                <w:szCs w:val="16"/>
              </w:rPr>
              <w:t>99</w:t>
            </w:r>
            <w:r w:rsidR="00E67A34">
              <w:rPr>
                <w:b/>
                <w:sz w:val="16"/>
                <w:szCs w:val="16"/>
              </w:rPr>
              <w:t>7 083</w:t>
            </w:r>
          </w:p>
        </w:tc>
        <w:tc>
          <w:tcPr>
            <w:tcW w:w="1276" w:type="dxa"/>
          </w:tcPr>
          <w:p w:rsidR="00CE221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2694" w:type="dxa"/>
          </w:tcPr>
          <w:p w:rsidR="00CE2210" w:rsidRPr="00393CFB" w:rsidRDefault="00B91F16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Золотарева Марина Витальевна</w:t>
            </w:r>
          </w:p>
        </w:tc>
        <w:tc>
          <w:tcPr>
            <w:tcW w:w="1559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7D37EB">
              <w:rPr>
                <w:b/>
                <w:sz w:val="16"/>
                <w:szCs w:val="16"/>
              </w:rPr>
              <w:t> </w:t>
            </w:r>
            <w:r>
              <w:rPr>
                <w:b/>
                <w:sz w:val="16"/>
                <w:szCs w:val="16"/>
              </w:rPr>
              <w:t>997</w:t>
            </w:r>
            <w:r w:rsidR="007D37EB">
              <w:rPr>
                <w:b/>
                <w:sz w:val="16"/>
                <w:szCs w:val="16"/>
              </w:rPr>
              <w:t xml:space="preserve"> </w:t>
            </w:r>
            <w:r w:rsidR="00E67A34">
              <w:rPr>
                <w:b/>
                <w:sz w:val="16"/>
                <w:szCs w:val="16"/>
              </w:rPr>
              <w:t>083</w:t>
            </w:r>
          </w:p>
        </w:tc>
        <w:tc>
          <w:tcPr>
            <w:tcW w:w="1276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Pr="005C5BF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</w:tbl>
    <w:p w:rsidR="005F2687" w:rsidRPr="00F71BD3" w:rsidRDefault="005F2687" w:rsidP="00B17342">
      <w:pPr>
        <w:pStyle w:val="a3"/>
        <w:jc w:val="both"/>
        <w:rPr>
          <w:b/>
          <w:i/>
        </w:rPr>
      </w:pPr>
    </w:p>
    <w:p w:rsidR="005F2687" w:rsidRPr="00393CFB" w:rsidRDefault="005F2687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 w:rsidR="00E67A34">
        <w:rPr>
          <w:rFonts w:ascii="Times New Roman" w:hAnsi="Times New Roman" w:cs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акционеров.</w:t>
      </w:r>
    </w:p>
    <w:p w:rsidR="005F2687" w:rsidRDefault="005F2687" w:rsidP="00B17342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</w:t>
      </w:r>
      <w:proofErr w:type="gramStart"/>
      <w:r w:rsidR="00CE2210">
        <w:rPr>
          <w:rFonts w:ascii="Times New Roman" w:hAnsi="Times New Roman" w:cs="Times New Roman"/>
          <w:b/>
          <w:sz w:val="18"/>
          <w:szCs w:val="18"/>
          <w:u w:val="single"/>
        </w:rPr>
        <w:t xml:space="preserve"> ;</w:t>
      </w:r>
      <w:proofErr w:type="gramEnd"/>
    </w:p>
    <w:p w:rsidR="00CE2210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AD674B">
        <w:rPr>
          <w:rFonts w:ascii="Times New Roman" w:hAnsi="Times New Roman" w:cs="Times New Roman"/>
          <w:sz w:val="18"/>
          <w:szCs w:val="18"/>
        </w:rPr>
        <w:t xml:space="preserve">ать в ревизионную комиссию </w:t>
      </w:r>
      <w:r>
        <w:rPr>
          <w:rFonts w:ascii="Times New Roman" w:hAnsi="Times New Roman" w:cs="Times New Roman"/>
          <w:sz w:val="18"/>
          <w:szCs w:val="18"/>
        </w:rPr>
        <w:t>АО «СКТБПО «Вектор»;</w:t>
      </w:r>
    </w:p>
    <w:p w:rsidR="00CE2210" w:rsidRPr="005D4979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CE2210" w:rsidRPr="005D4979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CE2210" w:rsidRDefault="006A075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6A0751" w:rsidRPr="00393CFB" w:rsidRDefault="006A075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6A0751" w:rsidRPr="00393CFB" w:rsidRDefault="006A0751" w:rsidP="006A0751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</w:t>
      </w:r>
      <w:r w:rsidR="003412A6">
        <w:rPr>
          <w:b/>
          <w:i/>
          <w:sz w:val="18"/>
          <w:szCs w:val="18"/>
          <w:u w:val="single"/>
        </w:rPr>
        <w:t>опрос  №  7</w:t>
      </w:r>
      <w:r w:rsidRPr="005F2687">
        <w:rPr>
          <w:b/>
          <w:i/>
          <w:sz w:val="18"/>
          <w:szCs w:val="18"/>
          <w:u w:val="single"/>
        </w:rPr>
        <w:t xml:space="preserve">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="003412A6">
        <w:rPr>
          <w:sz w:val="18"/>
          <w:szCs w:val="18"/>
        </w:rPr>
        <w:t>Утверждение аудитора Общества.</w:t>
      </w:r>
    </w:p>
    <w:p w:rsidR="006A0751" w:rsidRPr="003412A6" w:rsidRDefault="006A0751" w:rsidP="006A0751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</w:t>
      </w:r>
      <w:r w:rsidR="003412A6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:</w:t>
      </w:r>
      <w:r w:rsidR="003412A6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Утвердить аудитором Общества на 2021 год ООО «Консультант» (ОГРН 1023</w:t>
      </w:r>
      <w:r w:rsidR="00D96DC6">
        <w:rPr>
          <w:rFonts w:ascii="Times New Roman" w:hAnsi="Times New Roman" w:cs="Times New Roman"/>
          <w:bCs/>
          <w:color w:val="000000"/>
          <w:sz w:val="18"/>
          <w:szCs w:val="18"/>
        </w:rPr>
        <w:t>303357538, ИНН 3327308293)</w:t>
      </w:r>
    </w:p>
    <w:p w:rsidR="006A0751" w:rsidRPr="005F2687" w:rsidRDefault="006A0751" w:rsidP="006A0751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417"/>
        <w:gridCol w:w="1701"/>
        <w:gridCol w:w="3729"/>
      </w:tblGrid>
      <w:tr w:rsidR="006A0751" w:rsidRPr="00393CFB" w:rsidTr="00751A57">
        <w:trPr>
          <w:trHeight w:val="337"/>
        </w:trPr>
        <w:tc>
          <w:tcPr>
            <w:tcW w:w="1701" w:type="dxa"/>
            <w:vAlign w:val="center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6A0751" w:rsidRPr="00393CFB" w:rsidRDefault="006A0751" w:rsidP="00751A57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6A0751" w:rsidRPr="00393CFB" w:rsidTr="00751A57">
        <w:tc>
          <w:tcPr>
            <w:tcW w:w="1701" w:type="dxa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6A0751" w:rsidRPr="00393CFB" w:rsidRDefault="006A0751" w:rsidP="00751A5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</w:t>
            </w:r>
            <w:r w:rsidR="00D96DC6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995</w:t>
            </w:r>
            <w:r w:rsidR="00D96D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93</w:t>
            </w:r>
            <w:r w:rsidR="00D96D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vAlign w:val="center"/>
          </w:tcPr>
          <w:p w:rsidR="006A0751" w:rsidRPr="005276C0" w:rsidRDefault="006A0751" w:rsidP="00751A57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6A0751" w:rsidRPr="005276C0" w:rsidRDefault="006A0751" w:rsidP="00751A57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6A0751" w:rsidRPr="005276C0" w:rsidRDefault="006A0751" w:rsidP="00751A57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6A0751" w:rsidRPr="00393CFB" w:rsidRDefault="006A0751" w:rsidP="006A0751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акционеров.</w:t>
      </w:r>
    </w:p>
    <w:p w:rsidR="00D96DC6" w:rsidRPr="003412A6" w:rsidRDefault="006A0751" w:rsidP="00D96DC6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</w:t>
      </w:r>
      <w:r w:rsidR="00D96DC6">
        <w:rPr>
          <w:rFonts w:ascii="Times New Roman" w:hAnsi="Times New Roman"/>
          <w:sz w:val="18"/>
          <w:szCs w:val="18"/>
        </w:rPr>
        <w:t xml:space="preserve"> </w:t>
      </w:r>
      <w:r w:rsidR="00D96DC6">
        <w:rPr>
          <w:rFonts w:ascii="Times New Roman" w:hAnsi="Times New Roman" w:cs="Times New Roman"/>
          <w:bCs/>
          <w:color w:val="000000"/>
          <w:sz w:val="18"/>
          <w:szCs w:val="18"/>
        </w:rPr>
        <w:t>Утвердить аудитором Общества на 2021 год ООО «Консультант» (ОГРН 1023303357538, ИНН 3327308293)</w:t>
      </w:r>
    </w:p>
    <w:p w:rsidR="00CE2210" w:rsidRPr="00393CFB" w:rsidRDefault="00CE2210" w:rsidP="006A0751">
      <w:pPr>
        <w:pStyle w:val="a6"/>
        <w:ind w:left="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Функции счётной комиссии на основании договора выполняет регистратор: </w:t>
      </w:r>
      <w:r w:rsidRPr="00DB4C91">
        <w:rPr>
          <w:b w:val="0"/>
          <w:bCs/>
          <w:i w:val="0"/>
          <w:sz w:val="18"/>
          <w:szCs w:val="18"/>
        </w:rPr>
        <w:t>Общество с ограниченной ответственностью «Реестр-РН», Тульский филиал общества с ограниченной ответственностью «Реестр-РН».</w:t>
      </w: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Место нахождения регистратора: </w:t>
      </w:r>
      <w:smartTag w:uri="urn:schemas-microsoft-com:office:smarttags" w:element="metricconverter">
        <w:smartTagPr>
          <w:attr w:name="ProductID" w:val="109028, г"/>
        </w:smartTagPr>
        <w:r w:rsidRPr="00DB4C91">
          <w:rPr>
            <w:b w:val="0"/>
            <w:bCs/>
            <w:i w:val="0"/>
            <w:sz w:val="18"/>
            <w:szCs w:val="18"/>
          </w:rPr>
          <w:t>109028, г</w:t>
        </w:r>
      </w:smartTag>
      <w:r w:rsidRPr="00DB4C91">
        <w:rPr>
          <w:b w:val="0"/>
          <w:bCs/>
          <w:i w:val="0"/>
          <w:sz w:val="18"/>
          <w:szCs w:val="18"/>
        </w:rPr>
        <w:t xml:space="preserve">. Москва, </w:t>
      </w:r>
      <w:proofErr w:type="spellStart"/>
      <w:r w:rsidRPr="00DB4C91">
        <w:rPr>
          <w:b w:val="0"/>
          <w:bCs/>
          <w:i w:val="0"/>
          <w:sz w:val="18"/>
          <w:szCs w:val="18"/>
        </w:rPr>
        <w:t>Подкопаевский</w:t>
      </w:r>
      <w:proofErr w:type="spellEnd"/>
      <w:r w:rsidRPr="00DB4C91">
        <w:rPr>
          <w:b w:val="0"/>
          <w:bCs/>
          <w:i w:val="0"/>
          <w:sz w:val="18"/>
          <w:szCs w:val="18"/>
        </w:rPr>
        <w:t xml:space="preserve"> пер., д.2/6, стр.3-4.</w:t>
      </w: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>Место нахождения филиала регистратора: 300000, г. Тула, ул. Тургеневская, д. 50.</w:t>
      </w:r>
    </w:p>
    <w:p w:rsidR="00CE2210" w:rsidRDefault="003A0F40" w:rsidP="00B17342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  <w:r w:rsidRPr="00DB4C91">
        <w:rPr>
          <w:b w:val="0"/>
          <w:bCs/>
          <w:i w:val="0"/>
          <w:sz w:val="18"/>
          <w:szCs w:val="18"/>
        </w:rPr>
        <w:t>Лица, уполномоченные регистратором на выполнение функций счётной комиссии:</w:t>
      </w:r>
      <w:r w:rsidR="00DB4C91" w:rsidRPr="00DB4C91">
        <w:rPr>
          <w:b w:val="0"/>
          <w:iCs/>
          <w:sz w:val="18"/>
          <w:szCs w:val="18"/>
        </w:rPr>
        <w:t xml:space="preserve"> </w:t>
      </w:r>
      <w:proofErr w:type="spellStart"/>
      <w:r w:rsidR="00CE2210">
        <w:rPr>
          <w:b w:val="0"/>
          <w:i w:val="0"/>
          <w:iCs/>
          <w:sz w:val="18"/>
          <w:szCs w:val="18"/>
        </w:rPr>
        <w:t>Пен</w:t>
      </w:r>
      <w:r w:rsidR="00533457">
        <w:rPr>
          <w:b w:val="0"/>
          <w:i w:val="0"/>
          <w:iCs/>
          <w:sz w:val="18"/>
          <w:szCs w:val="18"/>
        </w:rPr>
        <w:t>яева</w:t>
      </w:r>
      <w:proofErr w:type="spellEnd"/>
      <w:r w:rsidR="00533457">
        <w:rPr>
          <w:b w:val="0"/>
          <w:i w:val="0"/>
          <w:iCs/>
          <w:sz w:val="18"/>
          <w:szCs w:val="18"/>
        </w:rPr>
        <w:t xml:space="preserve"> Лариса Алексеевна</w:t>
      </w:r>
      <w:r w:rsidR="00D96DC6">
        <w:rPr>
          <w:b w:val="0"/>
          <w:i w:val="0"/>
          <w:iCs/>
          <w:sz w:val="18"/>
          <w:szCs w:val="18"/>
        </w:rPr>
        <w:t>.</w:t>
      </w:r>
    </w:p>
    <w:p w:rsidR="00CE2210" w:rsidRDefault="00CE2210" w:rsidP="00B17342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5F2687" w:rsidRPr="00393CFB" w:rsidRDefault="00CE2210" w:rsidP="00B17342">
      <w:pPr>
        <w:pStyle w:val="a4"/>
        <w:ind w:left="-567" w:right="-284"/>
        <w:jc w:val="both"/>
        <w:rPr>
          <w:sz w:val="18"/>
          <w:szCs w:val="18"/>
        </w:rPr>
      </w:pPr>
      <w:r w:rsidRPr="00393CFB">
        <w:rPr>
          <w:sz w:val="18"/>
          <w:szCs w:val="18"/>
        </w:rPr>
        <w:t xml:space="preserve"> </w:t>
      </w:r>
    </w:p>
    <w:p w:rsidR="005F2687" w:rsidRPr="00393CFB" w:rsidRDefault="005F2687" w:rsidP="00B17342">
      <w:pPr>
        <w:tabs>
          <w:tab w:val="left" w:pos="7410"/>
        </w:tabs>
        <w:ind w:left="-567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Председатель  собрания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>Е.А. Крылова/</w:t>
      </w:r>
    </w:p>
    <w:p w:rsidR="005F2687" w:rsidRPr="00393CFB" w:rsidRDefault="005F2687" w:rsidP="00B17342">
      <w:pPr>
        <w:ind w:left="-567"/>
        <w:jc w:val="both"/>
        <w:rPr>
          <w:rFonts w:ascii="Times New Roman" w:hAnsi="Times New Roman" w:cs="Times New Roman"/>
          <w:sz w:val="18"/>
          <w:szCs w:val="18"/>
        </w:rPr>
      </w:pPr>
    </w:p>
    <w:p w:rsidR="005F2687" w:rsidRPr="00393CFB" w:rsidRDefault="006A0751" w:rsidP="00B17342">
      <w:pPr>
        <w:tabs>
          <w:tab w:val="left" w:pos="7410"/>
        </w:tabs>
        <w:ind w:left="-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Сек</w:t>
      </w:r>
      <w:r w:rsidR="005F2687" w:rsidRPr="00393CFB">
        <w:rPr>
          <w:rFonts w:ascii="Times New Roman" w:hAnsi="Times New Roman" w:cs="Times New Roman"/>
          <w:sz w:val="18"/>
          <w:szCs w:val="18"/>
        </w:rPr>
        <w:t>ретарь собрания      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 xml:space="preserve">О.Б. </w:t>
      </w:r>
      <w:proofErr w:type="spellStart"/>
      <w:r w:rsidR="00CE2210">
        <w:rPr>
          <w:rFonts w:ascii="Times New Roman" w:hAnsi="Times New Roman" w:cs="Times New Roman"/>
          <w:sz w:val="18"/>
          <w:szCs w:val="18"/>
        </w:rPr>
        <w:t>Жильцова</w:t>
      </w:r>
      <w:proofErr w:type="spellEnd"/>
      <w:r w:rsidR="00CE2210">
        <w:rPr>
          <w:rFonts w:ascii="Times New Roman" w:hAnsi="Times New Roman" w:cs="Times New Roman"/>
          <w:sz w:val="18"/>
          <w:szCs w:val="18"/>
        </w:rPr>
        <w:t>/</w:t>
      </w:r>
    </w:p>
    <w:p w:rsidR="005F2687" w:rsidRPr="00E6553C" w:rsidRDefault="005F2687" w:rsidP="00B17342">
      <w:pPr>
        <w:tabs>
          <w:tab w:val="left" w:pos="6315"/>
        </w:tabs>
        <w:jc w:val="both"/>
      </w:pPr>
    </w:p>
    <w:p w:rsidR="005F2687" w:rsidRPr="00F9794C" w:rsidRDefault="005F2687" w:rsidP="00B17342">
      <w:pPr>
        <w:jc w:val="both"/>
        <w:rPr>
          <w:lang w:eastAsia="ru-RU"/>
        </w:rPr>
      </w:pPr>
    </w:p>
    <w:sectPr w:rsidR="005F2687" w:rsidRPr="00F9794C" w:rsidSect="00DB4C91">
      <w:footerReference w:type="default" r:id="rId8"/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2A5" w:rsidRDefault="00F372A5" w:rsidP="00393CFB">
      <w:pPr>
        <w:spacing w:after="0" w:line="240" w:lineRule="auto"/>
      </w:pPr>
      <w:r>
        <w:separator/>
      </w:r>
    </w:p>
  </w:endnote>
  <w:endnote w:type="continuationSeparator" w:id="0">
    <w:p w:rsidR="00F372A5" w:rsidRDefault="00F372A5" w:rsidP="0039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6007"/>
      <w:docPartObj>
        <w:docPartGallery w:val="Page Numbers (Bottom of Page)"/>
        <w:docPartUnique/>
      </w:docPartObj>
    </w:sdtPr>
    <w:sdtContent>
      <w:p w:rsidR="002C1821" w:rsidRDefault="00531146">
        <w:pPr>
          <w:pStyle w:val="aa"/>
          <w:jc w:val="right"/>
        </w:pPr>
        <w:fldSimple w:instr=" PAGE   \* MERGEFORMAT ">
          <w:r w:rsidR="00AD674B">
            <w:rPr>
              <w:noProof/>
            </w:rPr>
            <w:t>4</w:t>
          </w:r>
        </w:fldSimple>
      </w:p>
    </w:sdtContent>
  </w:sdt>
  <w:p w:rsidR="002C1821" w:rsidRDefault="002C182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2A5" w:rsidRDefault="00F372A5" w:rsidP="00393CFB">
      <w:pPr>
        <w:spacing w:after="0" w:line="240" w:lineRule="auto"/>
      </w:pPr>
      <w:r>
        <w:separator/>
      </w:r>
    </w:p>
  </w:footnote>
  <w:footnote w:type="continuationSeparator" w:id="0">
    <w:p w:rsidR="00F372A5" w:rsidRDefault="00F372A5" w:rsidP="0039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71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">
    <w:nsid w:val="482F79C0"/>
    <w:multiLevelType w:val="hybridMultilevel"/>
    <w:tmpl w:val="1B7A8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08A238E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4">
    <w:nsid w:val="7F67650E"/>
    <w:multiLevelType w:val="hybridMultilevel"/>
    <w:tmpl w:val="0F965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3145"/>
    <w:rsid w:val="00032799"/>
    <w:rsid w:val="0004481E"/>
    <w:rsid w:val="00053145"/>
    <w:rsid w:val="000A29A6"/>
    <w:rsid w:val="00112204"/>
    <w:rsid w:val="00112DD3"/>
    <w:rsid w:val="0013056B"/>
    <w:rsid w:val="00164CC2"/>
    <w:rsid w:val="001A2CF4"/>
    <w:rsid w:val="001F3BFF"/>
    <w:rsid w:val="00251EB5"/>
    <w:rsid w:val="002639BF"/>
    <w:rsid w:val="002C1821"/>
    <w:rsid w:val="00335625"/>
    <w:rsid w:val="003412A6"/>
    <w:rsid w:val="0036033D"/>
    <w:rsid w:val="00393CFB"/>
    <w:rsid w:val="003A0F40"/>
    <w:rsid w:val="004423C3"/>
    <w:rsid w:val="004A7535"/>
    <w:rsid w:val="004C4071"/>
    <w:rsid w:val="004C57DD"/>
    <w:rsid w:val="004F4F01"/>
    <w:rsid w:val="005276C0"/>
    <w:rsid w:val="00531146"/>
    <w:rsid w:val="00533457"/>
    <w:rsid w:val="0056656F"/>
    <w:rsid w:val="005C5BF0"/>
    <w:rsid w:val="005D4979"/>
    <w:rsid w:val="005F2687"/>
    <w:rsid w:val="005F27EF"/>
    <w:rsid w:val="00611831"/>
    <w:rsid w:val="00611964"/>
    <w:rsid w:val="0063426A"/>
    <w:rsid w:val="006A0751"/>
    <w:rsid w:val="00704DA3"/>
    <w:rsid w:val="00751A57"/>
    <w:rsid w:val="0079222A"/>
    <w:rsid w:val="007A4789"/>
    <w:rsid w:val="007D37EB"/>
    <w:rsid w:val="007D4614"/>
    <w:rsid w:val="00833C01"/>
    <w:rsid w:val="008418C1"/>
    <w:rsid w:val="00891500"/>
    <w:rsid w:val="00974793"/>
    <w:rsid w:val="0099346F"/>
    <w:rsid w:val="009E7308"/>
    <w:rsid w:val="00AD674B"/>
    <w:rsid w:val="00B04914"/>
    <w:rsid w:val="00B17342"/>
    <w:rsid w:val="00B40E7F"/>
    <w:rsid w:val="00B848C7"/>
    <w:rsid w:val="00B91F16"/>
    <w:rsid w:val="00BD6BF0"/>
    <w:rsid w:val="00BE799B"/>
    <w:rsid w:val="00C218DE"/>
    <w:rsid w:val="00C42AE3"/>
    <w:rsid w:val="00C67ACD"/>
    <w:rsid w:val="00C90228"/>
    <w:rsid w:val="00CE2210"/>
    <w:rsid w:val="00D312AB"/>
    <w:rsid w:val="00D55940"/>
    <w:rsid w:val="00D84645"/>
    <w:rsid w:val="00D96DC6"/>
    <w:rsid w:val="00DB4C91"/>
    <w:rsid w:val="00DC4902"/>
    <w:rsid w:val="00E32048"/>
    <w:rsid w:val="00E55043"/>
    <w:rsid w:val="00E67A34"/>
    <w:rsid w:val="00EC4159"/>
    <w:rsid w:val="00F372A5"/>
    <w:rsid w:val="00F71BD3"/>
    <w:rsid w:val="00F9794C"/>
    <w:rsid w:val="00FA0EF0"/>
    <w:rsid w:val="00FA5DBC"/>
    <w:rsid w:val="00FB3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93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C21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AB6573-8C3E-4199-A07F-38767678D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1599</Words>
  <Characters>9117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olga</cp:lastModifiedBy>
  <cp:revision>5</cp:revision>
  <cp:lastPrinted>2018-07-03T12:51:00Z</cp:lastPrinted>
  <dcterms:created xsi:type="dcterms:W3CDTF">2021-05-11T10:23:00Z</dcterms:created>
  <dcterms:modified xsi:type="dcterms:W3CDTF">2021-05-12T10:28:00Z</dcterms:modified>
</cp:coreProperties>
</file>